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9C" w:rsidRDefault="00B7139C" w:rsidP="00B7139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</w:rPr>
        <w:t>Ейской</w:t>
      </w:r>
      <w:proofErr w:type="spellEnd"/>
      <w:r>
        <w:rPr>
          <w:color w:val="000000"/>
          <w:sz w:val="28"/>
          <w:szCs w:val="28"/>
        </w:rPr>
        <w:t xml:space="preserve"> межрайонной прокуратурой </w:t>
      </w:r>
      <w:r>
        <w:rPr>
          <w:sz w:val="28"/>
          <w:szCs w:val="28"/>
          <w:shd w:val="clear" w:color="auto" w:fill="FFFFFF"/>
        </w:rPr>
        <w:t xml:space="preserve">проведена проверка </w:t>
      </w:r>
    </w:p>
    <w:p w:rsidR="00B7139C" w:rsidRDefault="00B7139C" w:rsidP="00B7139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соблюдения требований действующего законодательства </w:t>
      </w:r>
    </w:p>
    <w:p w:rsidR="00B7139C" w:rsidRDefault="00B7139C" w:rsidP="00B7139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сфере безопасности дорожного движения</w:t>
      </w:r>
    </w:p>
    <w:p w:rsidR="00B7139C" w:rsidRDefault="00B7139C" w:rsidP="00B7139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</w:p>
    <w:p w:rsidR="00B7139C" w:rsidRDefault="00B7139C" w:rsidP="00B7139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7139C" w:rsidRDefault="00B7139C" w:rsidP="00B7139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Ейской</w:t>
      </w:r>
      <w:proofErr w:type="spellEnd"/>
      <w:r>
        <w:rPr>
          <w:color w:val="000000"/>
          <w:sz w:val="28"/>
          <w:szCs w:val="28"/>
        </w:rPr>
        <w:t xml:space="preserve"> межрайонной прокуратурой </w:t>
      </w:r>
      <w:r>
        <w:rPr>
          <w:sz w:val="28"/>
          <w:szCs w:val="28"/>
          <w:shd w:val="clear" w:color="auto" w:fill="FFFFFF"/>
        </w:rPr>
        <w:t>проведена проверка соблюдения требований действующего законодательства в сфере безопасности дорожного движения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Проверкой выявлены обстоятельства, нарушающие </w:t>
      </w:r>
      <w:r>
        <w:rPr>
          <w:rStyle w:val="snippetequal"/>
          <w:bCs/>
          <w:sz w:val="28"/>
          <w:szCs w:val="28"/>
          <w:bdr w:val="none" w:sz="0" w:space="0" w:color="auto" w:frame="1"/>
        </w:rPr>
        <w:t>права </w:t>
      </w:r>
      <w:r>
        <w:rPr>
          <w:sz w:val="28"/>
          <w:szCs w:val="28"/>
          <w:shd w:val="clear" w:color="auto" w:fill="FFFFFF"/>
        </w:rPr>
        <w:t>граждан на безопасное передвижение по дорогам Российской Федерации.</w:t>
      </w:r>
    </w:p>
    <w:p w:rsidR="00B7139C" w:rsidRDefault="00B7139C" w:rsidP="00B7139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прокуратурой выявлены граждане, состоящие на учете в наркологическом диспансере и получившие водительское удостоверение до постановки на учет.</w:t>
      </w:r>
    </w:p>
    <w:p w:rsidR="00B7139C" w:rsidRDefault="00B7139C" w:rsidP="00B7139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Ейским</w:t>
      </w:r>
      <w:proofErr w:type="spellEnd"/>
      <w:r>
        <w:rPr>
          <w:color w:val="000000"/>
          <w:sz w:val="28"/>
          <w:szCs w:val="28"/>
        </w:rPr>
        <w:t xml:space="preserve"> межрайонным прокурором в 2018 году в суды направлено 25 административных исковых заявлений о прекращении действия права управления транспортными средствами водителей, состоящих на учете в наркологическом диспансере</w:t>
      </w:r>
      <w:r>
        <w:rPr>
          <w:sz w:val="28"/>
          <w:szCs w:val="28"/>
        </w:rPr>
        <w:t xml:space="preserve"> до устранения противопоказаний к осуществлению водительской деятельности</w:t>
      </w:r>
      <w:r>
        <w:rPr>
          <w:color w:val="000000"/>
          <w:sz w:val="28"/>
          <w:szCs w:val="28"/>
        </w:rPr>
        <w:t>. Решениями Ейского городского и районного суда требования прокуратуры удовлетворены в полном объеме.</w:t>
      </w:r>
    </w:p>
    <w:p w:rsidR="00B7139C" w:rsidRDefault="00B7139C" w:rsidP="00B7139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данном направлении продолжается.</w:t>
      </w:r>
    </w:p>
    <w:p w:rsidR="00B7139C" w:rsidRDefault="00B7139C" w:rsidP="00B7139C"/>
    <w:p w:rsidR="009A5A12" w:rsidRDefault="009A5A12">
      <w:bookmarkStart w:id="0" w:name="_GoBack"/>
      <w:bookmarkEnd w:id="0"/>
    </w:p>
    <w:sectPr w:rsidR="009A5A12" w:rsidSect="00B0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9C"/>
    <w:rsid w:val="009A5A12"/>
    <w:rsid w:val="009E66E7"/>
    <w:rsid w:val="00B0507E"/>
    <w:rsid w:val="00B7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ippetequal">
    <w:name w:val="snippet_equal"/>
    <w:basedOn w:val="a0"/>
    <w:rsid w:val="00B7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ippetequal">
    <w:name w:val="snippet_equal"/>
    <w:basedOn w:val="a0"/>
    <w:rsid w:val="00B71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Лобашова</dc:creator>
  <cp:lastModifiedBy>Администратор</cp:lastModifiedBy>
  <cp:revision>2</cp:revision>
  <dcterms:created xsi:type="dcterms:W3CDTF">2018-11-30T14:25:00Z</dcterms:created>
  <dcterms:modified xsi:type="dcterms:W3CDTF">2018-12-03T11:57:00Z</dcterms:modified>
</cp:coreProperties>
</file>