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3" w:rsidRPr="00F92430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 w:rsidRPr="00F92430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C4583" w:rsidRPr="00F92430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>о работе с обращениями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sz w:val="28"/>
          <w:szCs w:val="28"/>
        </w:rPr>
        <w:t>администрации Красноармейского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</w:t>
      </w:r>
      <w:r w:rsidRPr="00F92430">
        <w:rPr>
          <w:rFonts w:ascii="Times New Roman" w:hAnsi="Times New Roman" w:cs="Times New Roman"/>
          <w:sz w:val="28"/>
          <w:szCs w:val="28"/>
        </w:rPr>
        <w:t xml:space="preserve">за </w:t>
      </w:r>
      <w:r w:rsidR="00CB5BD1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1 квартал 2018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F92430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  <w:sz w:val="28"/>
        </w:rPr>
        <w:t xml:space="preserve"> </w:t>
      </w:r>
      <w:r w:rsidR="00597738" w:rsidRPr="00597738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ascii="Times New Roman" w:hAnsi="Times New Roman" w:cs="Times New Roman"/>
          <w:sz w:val="28"/>
          <w:szCs w:val="28"/>
        </w:rPr>
        <w:t>года № 2000–КЗ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ascii="Times New Roman" w:hAnsi="Times New Roman" w:cs="Times New Roman"/>
          <w:sz w:val="28"/>
          <w:szCs w:val="28"/>
        </w:rPr>
        <w:t>селения Ейского района от 18 апреля 2014 года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956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597738">
        <w:rPr>
          <w:rFonts w:ascii="Times New Roman" w:hAnsi="Times New Roman" w:cs="Times New Roman"/>
          <w:sz w:val="28"/>
          <w:szCs w:val="28"/>
        </w:rPr>
        <w:t xml:space="preserve">           (с изменениями от</w:t>
      </w:r>
      <w:r w:rsidR="00597738" w:rsidRPr="00597738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9 июня 2015 года № 78 и от 21 декабря 2015 года № 161)</w:t>
      </w:r>
      <w:r w:rsidR="00D22E7B">
        <w:rPr>
          <w:rFonts w:ascii="Times New Roman" w:hAnsi="Times New Roman" w:cs="Times New Roman"/>
          <w:sz w:val="28"/>
          <w:szCs w:val="28"/>
        </w:rPr>
        <w:t>.</w:t>
      </w:r>
    </w:p>
    <w:p w:rsidR="000B4072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1 квартал 2018</w:t>
      </w:r>
      <w:r w:rsidR="0064189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201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величилось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>
        <w:rPr>
          <w:rFonts w:ascii="Times New Roman" w:hAnsi="Times New Roman" w:cs="Times New Roman"/>
          <w:color w:val="000000"/>
          <w:sz w:val="28"/>
          <w:szCs w:val="28"/>
        </w:rPr>
        <w:t xml:space="preserve">в аналогичном периоде поступило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4 обращения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B4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22" w:rsidRDefault="00350BEE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Красно</w:t>
      </w:r>
      <w:r w:rsidR="001C71F2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1 квартал 2018 </w:t>
      </w:r>
      <w:r>
        <w:rPr>
          <w:rFonts w:ascii="Times New Roman" w:hAnsi="Times New Roman" w:cs="Times New Roman"/>
          <w:sz w:val="28"/>
          <w:szCs w:val="28"/>
        </w:rPr>
        <w:t xml:space="preserve">года на имя главы сельского поселения поступило  </w:t>
      </w:r>
      <w:r w:rsidR="004D5B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5B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13C4">
        <w:rPr>
          <w:rFonts w:ascii="Times New Roman" w:hAnsi="Times New Roman" w:cs="Times New Roman"/>
          <w:sz w:val="28"/>
          <w:szCs w:val="28"/>
        </w:rPr>
        <w:t>по поручению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Ейский район </w:t>
      </w:r>
      <w:r w:rsidR="00D413C4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2</w:t>
      </w:r>
      <w:r w:rsidR="00F84C26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6322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4D5B81">
        <w:rPr>
          <w:rFonts w:ascii="Times New Roman" w:hAnsi="Times New Roman" w:cs="Times New Roman"/>
          <w:sz w:val="28"/>
          <w:szCs w:val="28"/>
        </w:rPr>
        <w:t>1 обращение</w:t>
      </w:r>
      <w:r w:rsidR="004F6322">
        <w:rPr>
          <w:rFonts w:ascii="Times New Roman" w:hAnsi="Times New Roman" w:cs="Times New Roman"/>
          <w:sz w:val="28"/>
          <w:szCs w:val="28"/>
        </w:rPr>
        <w:t xml:space="preserve"> по поручению администрации Краснодарского края и </w:t>
      </w:r>
      <w:r w:rsidR="004D5B81">
        <w:rPr>
          <w:rFonts w:ascii="Times New Roman" w:hAnsi="Times New Roman" w:cs="Times New Roman"/>
          <w:sz w:val="28"/>
          <w:szCs w:val="28"/>
        </w:rPr>
        <w:t>1 обращение</w:t>
      </w:r>
      <w:r w:rsidR="004F6322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="00D413C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4F6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</w:t>
      </w:r>
      <w:r w:rsidRPr="0088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1 квартал 2018 </w:t>
      </w:r>
      <w:r w:rsidR="00641893">
        <w:rPr>
          <w:rFonts w:ascii="Times New Roman" w:hAnsi="Times New Roman" w:cs="Times New Roman"/>
          <w:sz w:val="28"/>
          <w:szCs w:val="28"/>
        </w:rPr>
        <w:t>год</w:t>
      </w:r>
      <w:r w:rsidR="00DC7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жилищно-коммунального хозяйства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</w:t>
      </w:r>
      <w:r w:rsidR="004D5B81">
        <w:rPr>
          <w:rFonts w:ascii="Times New Roman" w:hAnsi="Times New Roman" w:cs="Times New Roman"/>
          <w:sz w:val="28"/>
          <w:szCs w:val="28"/>
        </w:rPr>
        <w:t>2 обращения</w:t>
      </w:r>
      <w:r w:rsidR="00641893" w:rsidRP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802942">
        <w:rPr>
          <w:rFonts w:ascii="Times New Roman" w:hAnsi="Times New Roman" w:cs="Times New Roman"/>
          <w:sz w:val="28"/>
          <w:szCs w:val="28"/>
        </w:rPr>
        <w:t>(</w:t>
      </w:r>
      <w:r w:rsidR="004D5B81">
        <w:rPr>
          <w:rFonts w:ascii="Times New Roman" w:hAnsi="Times New Roman" w:cs="Times New Roman"/>
          <w:sz w:val="28"/>
          <w:szCs w:val="28"/>
        </w:rPr>
        <w:t>газификация домовладения</w:t>
      </w:r>
      <w:r w:rsidR="00641893">
        <w:rPr>
          <w:rFonts w:ascii="Times New Roman" w:hAnsi="Times New Roman" w:cs="Times New Roman"/>
          <w:sz w:val="28"/>
          <w:szCs w:val="28"/>
        </w:rPr>
        <w:t>)</w:t>
      </w:r>
      <w:r w:rsidR="00D94C23">
        <w:rPr>
          <w:rFonts w:ascii="Times New Roman" w:hAnsi="Times New Roman" w:cs="Times New Roman"/>
          <w:sz w:val="28"/>
          <w:szCs w:val="28"/>
        </w:rPr>
        <w:t>, что составл</w:t>
      </w:r>
      <w:r w:rsidR="00384777">
        <w:rPr>
          <w:rFonts w:ascii="Times New Roman" w:hAnsi="Times New Roman" w:cs="Times New Roman"/>
          <w:sz w:val="28"/>
          <w:szCs w:val="28"/>
        </w:rPr>
        <w:t xml:space="preserve">яет </w:t>
      </w:r>
      <w:r w:rsidR="004D5B81">
        <w:rPr>
          <w:rFonts w:ascii="Times New Roman" w:hAnsi="Times New Roman" w:cs="Times New Roman"/>
          <w:sz w:val="28"/>
          <w:szCs w:val="28"/>
        </w:rPr>
        <w:t>33,3</w:t>
      </w:r>
      <w:r w:rsidR="00D94C23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поступило </w:t>
      </w:r>
      <w:r w:rsidR="004D5B81">
        <w:rPr>
          <w:rFonts w:ascii="Times New Roman" w:hAnsi="Times New Roman" w:cs="Times New Roman"/>
          <w:sz w:val="28"/>
          <w:szCs w:val="28"/>
        </w:rPr>
        <w:t>1</w:t>
      </w:r>
      <w:r w:rsidR="00405E57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обращение</w:t>
      </w:r>
      <w:r w:rsidR="00D413C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имущественные вопросы </w:t>
      </w:r>
      <w:r w:rsidR="00802942">
        <w:rPr>
          <w:rFonts w:ascii="Times New Roman" w:hAnsi="Times New Roman" w:cs="Times New Roman"/>
          <w:sz w:val="28"/>
          <w:szCs w:val="28"/>
        </w:rPr>
        <w:t>–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2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обращения</w:t>
      </w:r>
      <w:r w:rsidR="0080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C23"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  <w:r w:rsidR="004D5B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D5B81">
        <w:rPr>
          <w:rFonts w:ascii="Times New Roman" w:hAnsi="Times New Roman" w:cs="Times New Roman"/>
          <w:sz w:val="28"/>
          <w:szCs w:val="28"/>
        </w:rPr>
        <w:t>33,3</w:t>
      </w:r>
      <w:r w:rsidR="0038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поступило </w:t>
      </w:r>
      <w:r w:rsidR="004D5B81">
        <w:rPr>
          <w:rFonts w:ascii="Times New Roman" w:hAnsi="Times New Roman" w:cs="Times New Roman"/>
          <w:sz w:val="28"/>
          <w:szCs w:val="28"/>
        </w:rPr>
        <w:t>1</w:t>
      </w:r>
      <w:r w:rsidR="00405E57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>обращени</w:t>
      </w:r>
      <w:r w:rsidR="004D5B81">
        <w:rPr>
          <w:rFonts w:ascii="Times New Roman" w:hAnsi="Times New Roman" w:cs="Times New Roman"/>
          <w:sz w:val="28"/>
          <w:szCs w:val="28"/>
        </w:rPr>
        <w:t>е</w:t>
      </w:r>
      <w:r w:rsidR="00D413C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350BEE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благоустройства – </w:t>
      </w:r>
      <w:r w:rsidR="004D5B81">
        <w:rPr>
          <w:rFonts w:ascii="Times New Roman" w:hAnsi="Times New Roman" w:cs="Times New Roman"/>
          <w:sz w:val="28"/>
          <w:szCs w:val="28"/>
        </w:rPr>
        <w:t>2 обращения</w:t>
      </w:r>
      <w:r w:rsidR="002A7725">
        <w:rPr>
          <w:rFonts w:ascii="Times New Roman" w:hAnsi="Times New Roman" w:cs="Times New Roman"/>
          <w:sz w:val="28"/>
          <w:szCs w:val="28"/>
        </w:rPr>
        <w:t xml:space="preserve"> (</w:t>
      </w:r>
      <w:r w:rsidR="00405E57">
        <w:rPr>
          <w:rFonts w:ascii="Times New Roman" w:hAnsi="Times New Roman" w:cs="Times New Roman"/>
          <w:sz w:val="28"/>
          <w:szCs w:val="28"/>
        </w:rPr>
        <w:t>строительство тротуара, монтаж автобусной остановки</w:t>
      </w:r>
      <w:r w:rsidR="004D5B81">
        <w:rPr>
          <w:rFonts w:ascii="Times New Roman" w:hAnsi="Times New Roman" w:cs="Times New Roman"/>
          <w:sz w:val="28"/>
          <w:szCs w:val="28"/>
        </w:rPr>
        <w:t>, ремонт уличного освещения</w:t>
      </w:r>
      <w:r w:rsidR="002A7725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D5B81">
        <w:rPr>
          <w:rFonts w:ascii="Times New Roman" w:hAnsi="Times New Roman" w:cs="Times New Roman"/>
          <w:sz w:val="28"/>
          <w:szCs w:val="28"/>
        </w:rPr>
        <w:lastRenderedPageBreak/>
        <w:t xml:space="preserve">33,3 </w:t>
      </w:r>
      <w:r w:rsidR="002A7725">
        <w:rPr>
          <w:rFonts w:ascii="Times New Roman" w:hAnsi="Times New Roman" w:cs="Times New Roman"/>
          <w:sz w:val="28"/>
          <w:szCs w:val="28"/>
        </w:rPr>
        <w:t>%</w:t>
      </w:r>
      <w:r w:rsidR="002A7725" w:rsidRPr="00F211DB">
        <w:rPr>
          <w:rFonts w:ascii="Times New Roman" w:hAnsi="Times New Roman" w:cs="Times New Roman"/>
          <w:sz w:val="28"/>
          <w:szCs w:val="28"/>
        </w:rPr>
        <w:t xml:space="preserve"> </w:t>
      </w:r>
      <w:r w:rsidR="002A7725">
        <w:rPr>
          <w:rFonts w:ascii="Times New Roman" w:hAnsi="Times New Roman" w:cs="Times New Roman"/>
          <w:sz w:val="28"/>
          <w:szCs w:val="28"/>
        </w:rPr>
        <w:t>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 xml:space="preserve">, в аналогичном периоде прошлого года поступило </w:t>
      </w:r>
      <w:r w:rsidR="004D5B81">
        <w:rPr>
          <w:rFonts w:ascii="Times New Roman" w:hAnsi="Times New Roman" w:cs="Times New Roman"/>
          <w:sz w:val="28"/>
          <w:szCs w:val="28"/>
        </w:rPr>
        <w:t>1</w:t>
      </w:r>
      <w:r w:rsidR="00405E57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обращение</w:t>
      </w:r>
      <w:r w:rsidR="00D413C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 w:rsidR="002A7725">
        <w:rPr>
          <w:rFonts w:ascii="Times New Roman" w:hAnsi="Times New Roman" w:cs="Times New Roman"/>
          <w:sz w:val="28"/>
          <w:szCs w:val="28"/>
        </w:rPr>
        <w:t>.</w:t>
      </w:r>
    </w:p>
    <w:p w:rsidR="00BA34AA" w:rsidRDefault="00405E57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софинансирования, в рамках </w:t>
      </w:r>
      <w:r w:rsidR="008E2D86">
        <w:rPr>
          <w:rFonts w:ascii="Times New Roman" w:hAnsi="Times New Roman" w:cs="Times New Roman"/>
          <w:sz w:val="28"/>
          <w:szCs w:val="28"/>
        </w:rPr>
        <w:t>государственной программы «Развитие сети автомобильных дорог Краснодарского края»</w:t>
      </w:r>
      <w:r w:rsidR="00BA34AA">
        <w:rPr>
          <w:rFonts w:ascii="Times New Roman" w:hAnsi="Times New Roman" w:cs="Times New Roman"/>
          <w:sz w:val="28"/>
          <w:szCs w:val="28"/>
        </w:rPr>
        <w:t xml:space="preserve"> </w:t>
      </w:r>
      <w:r w:rsidR="008E2D86">
        <w:rPr>
          <w:rFonts w:ascii="Times New Roman" w:hAnsi="Times New Roman" w:cs="Times New Roman"/>
          <w:sz w:val="28"/>
          <w:szCs w:val="28"/>
        </w:rPr>
        <w:t>произведен</w:t>
      </w:r>
      <w:r w:rsidR="00BA34AA">
        <w:rPr>
          <w:rFonts w:ascii="Times New Roman" w:hAnsi="Times New Roman" w:cs="Times New Roman"/>
          <w:sz w:val="28"/>
          <w:szCs w:val="28"/>
        </w:rPr>
        <w:t xml:space="preserve"> ремонт следующих участков дорог: улицы Школьной (от автодороги Ейск-Новоминская до дома № 24) и пер</w:t>
      </w:r>
      <w:r w:rsidR="0019395B">
        <w:rPr>
          <w:rFonts w:ascii="Times New Roman" w:hAnsi="Times New Roman" w:cs="Times New Roman"/>
          <w:sz w:val="28"/>
          <w:szCs w:val="28"/>
        </w:rPr>
        <w:t>еулка</w:t>
      </w:r>
      <w:r w:rsidR="00BA34AA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19395B">
        <w:rPr>
          <w:rFonts w:ascii="Times New Roman" w:hAnsi="Times New Roman" w:cs="Times New Roman"/>
          <w:sz w:val="28"/>
          <w:szCs w:val="28"/>
        </w:rPr>
        <w:t>(от улицы Школьной до улицы Гагарина). Данные участки дороги ведут к социально-значимым объектам, такие как школа, детский сад, дом культуры, спортивный комплекс и требуют капитального ремонта.</w:t>
      </w:r>
      <w:r w:rsidR="00B84492">
        <w:rPr>
          <w:rFonts w:ascii="Times New Roman" w:hAnsi="Times New Roman" w:cs="Times New Roman"/>
          <w:sz w:val="28"/>
          <w:szCs w:val="28"/>
        </w:rPr>
        <w:t xml:space="preserve"> </w:t>
      </w:r>
      <w:r w:rsidR="00B37402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4D5B81">
        <w:rPr>
          <w:rFonts w:ascii="Times New Roman" w:hAnsi="Times New Roman" w:cs="Times New Roman"/>
          <w:sz w:val="28"/>
          <w:szCs w:val="28"/>
        </w:rPr>
        <w:t xml:space="preserve">2017 </w:t>
      </w:r>
      <w:r w:rsidR="00B3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7402" w:rsidRPr="00B37402">
        <w:rPr>
          <w:rFonts w:ascii="Times New Roman" w:hAnsi="Times New Roman" w:cs="Times New Roman"/>
          <w:sz w:val="28"/>
          <w:szCs w:val="28"/>
        </w:rPr>
        <w:t xml:space="preserve"> </w:t>
      </w:r>
      <w:r w:rsidR="00B37402">
        <w:rPr>
          <w:rFonts w:ascii="Times New Roman" w:hAnsi="Times New Roman" w:cs="Times New Roman"/>
          <w:sz w:val="28"/>
          <w:szCs w:val="28"/>
        </w:rPr>
        <w:t>администрацией сельского поселения подана заявка в Министерство транспорта и дорожного хозяйства Краснодарского края для участия в государственной программе «Развитие сетей автомобильных дорог Краснодарского края на 2018 год». Участие в данной программе позволит решить вопрос строительства дороги по улице Солнечной и улице Юбилейной. Данные участки улиц относятся к вновь застраиваемым и жителями улиц неоднократно поднимался вопрос о строительстве дороги.</w:t>
      </w:r>
    </w:p>
    <w:p w:rsidR="004D5B81" w:rsidRDefault="004D5B8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2018 года окончена </w:t>
      </w:r>
      <w:r w:rsidR="00797D38" w:rsidRPr="00797D38">
        <w:rPr>
          <w:rFonts w:ascii="Times New Roman" w:hAnsi="Times New Roman" w:cs="Times New Roman"/>
          <w:sz w:val="28"/>
          <w:szCs w:val="28"/>
        </w:rPr>
        <w:t xml:space="preserve">работа по газификации </w:t>
      </w:r>
      <w:r w:rsidR="00797D38">
        <w:rPr>
          <w:rFonts w:ascii="Times New Roman" w:hAnsi="Times New Roman" w:cs="Times New Roman"/>
          <w:sz w:val="28"/>
          <w:szCs w:val="28"/>
        </w:rPr>
        <w:t xml:space="preserve">второй очереди поселка Симоновка </w:t>
      </w:r>
      <w:r w:rsidR="00797D38" w:rsidRPr="00797D38">
        <w:rPr>
          <w:rFonts w:ascii="Times New Roman" w:hAnsi="Times New Roman" w:cs="Times New Roman"/>
          <w:sz w:val="28"/>
          <w:szCs w:val="28"/>
        </w:rPr>
        <w:t xml:space="preserve">в рамках долгосрочной краевой целевой подпрограммы «Газификация Краснодарского края на 2012-2016 годы». </w:t>
      </w:r>
      <w:r w:rsidR="00797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92" w:rsidRDefault="00017FA4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B27335">
        <w:rPr>
          <w:rFonts w:ascii="Times New Roman" w:hAnsi="Times New Roman" w:cs="Times New Roman"/>
          <w:sz w:val="28"/>
          <w:szCs w:val="28"/>
        </w:rPr>
        <w:t xml:space="preserve">теля. 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4D5B81">
        <w:rPr>
          <w:rFonts w:ascii="Times New Roman" w:hAnsi="Times New Roman" w:cs="Times New Roman"/>
          <w:sz w:val="28"/>
          <w:szCs w:val="28"/>
        </w:rPr>
        <w:t>1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года следующая: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поддержано, в том числе меры приняты – </w:t>
      </w:r>
      <w:r w:rsidR="004D5B81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D5B81">
        <w:rPr>
          <w:rFonts w:ascii="Times New Roman" w:hAnsi="Times New Roman" w:cs="Times New Roman"/>
          <w:sz w:val="28"/>
          <w:szCs w:val="28"/>
        </w:rPr>
        <w:t>40%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обращений, в аналогичном периоде прошлого года поддержано было </w:t>
      </w:r>
      <w:r w:rsidR="004D5B81">
        <w:rPr>
          <w:rFonts w:ascii="Times New Roman" w:hAnsi="Times New Roman" w:cs="Times New Roman"/>
          <w:sz w:val="28"/>
          <w:szCs w:val="28"/>
        </w:rPr>
        <w:t>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591" w:rsidRDefault="00300591" w:rsidP="007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</w:t>
      </w:r>
      <w:r w:rsidR="004D5B8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3 обращениям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D5B81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обращений,</w:t>
      </w:r>
      <w:r w:rsidRPr="00300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разъяснено по </w:t>
      </w:r>
      <w:r w:rsidR="004D5B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267">
        <w:rPr>
          <w:rFonts w:ascii="Times New Roman" w:hAnsi="Times New Roman" w:cs="Times New Roman"/>
          <w:sz w:val="28"/>
          <w:szCs w:val="28"/>
        </w:rPr>
        <w:t>обращениям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находится в работе, обращения, которое не поддержали отсутствуют.</w:t>
      </w:r>
    </w:p>
    <w:p w:rsidR="00772267" w:rsidRDefault="00772267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D5B81">
        <w:rPr>
          <w:rFonts w:ascii="Times New Roman" w:hAnsi="Times New Roman" w:cs="Times New Roman"/>
          <w:sz w:val="28"/>
          <w:szCs w:val="28"/>
        </w:rPr>
        <w:t>1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4D5B81">
        <w:rPr>
          <w:rFonts w:ascii="Times New Roman" w:hAnsi="Times New Roman" w:cs="Times New Roman"/>
          <w:sz w:val="28"/>
          <w:szCs w:val="28"/>
        </w:rPr>
        <w:t>2 проверки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достоверности данных ответов</w:t>
      </w:r>
      <w:r w:rsidR="004D5B81">
        <w:rPr>
          <w:rFonts w:ascii="Times New Roman" w:hAnsi="Times New Roman" w:cs="Times New Roman"/>
          <w:sz w:val="28"/>
          <w:szCs w:val="28"/>
        </w:rPr>
        <w:t xml:space="preserve">. Данные проверки проведены </w:t>
      </w:r>
      <w:r>
        <w:rPr>
          <w:rFonts w:ascii="Times New Roman" w:hAnsi="Times New Roman" w:cs="Times New Roman"/>
          <w:sz w:val="28"/>
          <w:szCs w:val="28"/>
        </w:rPr>
        <w:t xml:space="preserve"> устно в телефонном режиме.</w:t>
      </w:r>
    </w:p>
    <w:p w:rsidR="00FF738C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738C">
        <w:rPr>
          <w:rFonts w:ascii="Times New Roman" w:hAnsi="Times New Roman" w:cs="Times New Roman"/>
          <w:color w:val="000000"/>
          <w:sz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о ст.13 Федерального закона от 2 мая 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2006 года            № 59-ФЗ личные приемы граждан проводятся главой </w:t>
      </w:r>
      <w:r>
        <w:rPr>
          <w:rFonts w:ascii="Times New Roman" w:hAnsi="Times New Roman" w:cs="Times New Roman"/>
          <w:color w:val="000000"/>
          <w:sz w:val="28"/>
        </w:rPr>
        <w:t>Красноармейского сельского поселения Ейского района и специалистами администрации, согласно утвержденного графика приемов на текущий год.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</w:t>
      </w:r>
      <w:r w:rsidRPr="00FF738C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сети Интернет.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 отчетный период в ход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4D5B81">
        <w:rPr>
          <w:rFonts w:ascii="Times New Roman" w:hAnsi="Times New Roman" w:cs="Times New Roman"/>
          <w:color w:val="000000"/>
          <w:sz w:val="28"/>
        </w:rPr>
        <w:t>7</w:t>
      </w:r>
      <w:r>
        <w:rPr>
          <w:rFonts w:ascii="Times New Roman" w:hAnsi="Times New Roman" w:cs="Times New Roman"/>
          <w:color w:val="000000"/>
          <w:sz w:val="28"/>
        </w:rPr>
        <w:t xml:space="preserve"> человек, в том числе</w:t>
      </w:r>
      <w:r w:rsidR="00B27335">
        <w:rPr>
          <w:rFonts w:ascii="Times New Roman" w:hAnsi="Times New Roman" w:cs="Times New Roman"/>
          <w:color w:val="000000"/>
          <w:sz w:val="28"/>
        </w:rPr>
        <w:t xml:space="preserve"> главой сельского п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оселения – </w:t>
      </w:r>
      <w:r w:rsidR="004D5B81">
        <w:rPr>
          <w:rFonts w:ascii="Times New Roman" w:hAnsi="Times New Roman" w:cs="Times New Roman"/>
          <w:color w:val="000000"/>
          <w:sz w:val="28"/>
        </w:rPr>
        <w:t>5</w:t>
      </w:r>
      <w:r>
        <w:rPr>
          <w:rFonts w:ascii="Times New Roman" w:hAnsi="Times New Roman" w:cs="Times New Roman"/>
          <w:color w:val="000000"/>
          <w:sz w:val="28"/>
        </w:rPr>
        <w:t xml:space="preserve"> человек.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</w:t>
      </w:r>
      <w:r w:rsidR="004D5B81">
        <w:rPr>
          <w:rFonts w:ascii="Times New Roman" w:hAnsi="Times New Roman" w:cs="Times New Roman"/>
          <w:color w:val="000000"/>
          <w:sz w:val="28"/>
        </w:rPr>
        <w:t>авы сельского поселения побывал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</w:t>
      </w:r>
      <w:r w:rsidR="004D5B81">
        <w:rPr>
          <w:rFonts w:ascii="Times New Roman" w:hAnsi="Times New Roman" w:cs="Times New Roman"/>
          <w:color w:val="000000"/>
          <w:sz w:val="28"/>
        </w:rPr>
        <w:t>1</w:t>
      </w:r>
      <w:r w:rsidR="008E2D86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Default="00B84492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результате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38C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156A63">
        <w:rPr>
          <w:rFonts w:ascii="Times New Roman" w:hAnsi="Times New Roman" w:cs="Times New Roman"/>
          <w:color w:val="000000"/>
          <w:sz w:val="28"/>
          <w:szCs w:val="28"/>
        </w:rPr>
        <w:t>даны, с согласия заявителей</w:t>
      </w:r>
      <w:r w:rsidR="002D4F45">
        <w:rPr>
          <w:rFonts w:ascii="Times New Roman" w:hAnsi="Times New Roman" w:cs="Times New Roman"/>
          <w:color w:val="000000"/>
          <w:sz w:val="28"/>
          <w:szCs w:val="28"/>
        </w:rPr>
        <w:t>, подробные устные разъяснения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4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2267" w:rsidRDefault="00772267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коллективами. За               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1 квартал 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таких встреч проведено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 людей около                   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  </w:t>
      </w:r>
    </w:p>
    <w:p w:rsidR="00102E90" w:rsidRPr="00102E90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расширения форм связи с населением, у входа в здание администрации сельского поселения расположен почтовый ящик «Почта главы </w:t>
      </w:r>
      <w:r w:rsidRPr="00F019B1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район», почтовый ящик «Почта губернатора Краснодарского края». Так же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</w:t>
      </w:r>
      <w:r w:rsidR="00B84492">
        <w:rPr>
          <w:rFonts w:ascii="Times New Roman" w:hAnsi="Times New Roman" w:cs="Times New Roman"/>
          <w:sz w:val="28"/>
          <w:szCs w:val="28"/>
        </w:rPr>
        <w:t xml:space="preserve">», </w:t>
      </w:r>
      <w:r w:rsidR="00156A63">
        <w:rPr>
          <w:rFonts w:ascii="Times New Roman" w:hAnsi="Times New Roman" w:cs="Times New Roman"/>
          <w:sz w:val="28"/>
          <w:szCs w:val="28"/>
        </w:rPr>
        <w:t xml:space="preserve">за </w:t>
      </w:r>
      <w:r w:rsidR="004D5B81">
        <w:rPr>
          <w:rFonts w:ascii="Times New Roman" w:hAnsi="Times New Roman" w:cs="Times New Roman"/>
          <w:sz w:val="28"/>
          <w:szCs w:val="28"/>
        </w:rPr>
        <w:t>1 квартал 2018</w:t>
      </w:r>
      <w:r w:rsidR="00B844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2D8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D5B81">
        <w:rPr>
          <w:rFonts w:ascii="Times New Roman" w:hAnsi="Times New Roman" w:cs="Times New Roman"/>
          <w:sz w:val="28"/>
          <w:szCs w:val="28"/>
        </w:rPr>
        <w:t>2</w:t>
      </w:r>
      <w:r w:rsidR="008E2D86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звонка</w:t>
      </w:r>
      <w:r w:rsidR="00B84492">
        <w:rPr>
          <w:rFonts w:ascii="Times New Roman" w:hAnsi="Times New Roman" w:cs="Times New Roman"/>
          <w:sz w:val="28"/>
          <w:szCs w:val="28"/>
        </w:rPr>
        <w:t>.</w:t>
      </w:r>
      <w:r w:rsidRPr="00E5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CF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>
        <w:rPr>
          <w:rFonts w:ascii="Times New Roman" w:hAnsi="Times New Roman" w:cs="Times New Roman"/>
          <w:sz w:val="28"/>
          <w:szCs w:val="28"/>
        </w:rPr>
        <w:t>размещена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112026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55CCF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CCF" w:rsidRPr="00B55CCF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03D" w:rsidRDefault="00B3503D" w:rsidP="00B55CC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D5B81" w:rsidRDefault="004D5B81" w:rsidP="004D5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D5B81" w:rsidRPr="000430BB" w:rsidRDefault="004D5B81" w:rsidP="004D5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0430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 Игнашова</w:t>
      </w:r>
    </w:p>
    <w:p w:rsidR="003C4583" w:rsidRPr="00F14DEB" w:rsidRDefault="003C4583" w:rsidP="004D5B81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2D" w:rsidRDefault="0043512D" w:rsidP="00C04396">
      <w:pPr>
        <w:spacing w:after="0" w:line="240" w:lineRule="auto"/>
      </w:pPr>
      <w:r>
        <w:separator/>
      </w:r>
    </w:p>
  </w:endnote>
  <w:endnote w:type="continuationSeparator" w:id="1">
    <w:p w:rsidR="0043512D" w:rsidRDefault="0043512D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2D" w:rsidRDefault="0043512D" w:rsidP="00C04396">
      <w:pPr>
        <w:spacing w:after="0" w:line="240" w:lineRule="auto"/>
      </w:pPr>
      <w:r>
        <w:separator/>
      </w:r>
    </w:p>
  </w:footnote>
  <w:footnote w:type="continuationSeparator" w:id="1">
    <w:p w:rsidR="0043512D" w:rsidRDefault="0043512D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401BA"/>
    <w:rsid w:val="00040D51"/>
    <w:rsid w:val="00075DB1"/>
    <w:rsid w:val="00077C40"/>
    <w:rsid w:val="00082C75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4BCA"/>
    <w:rsid w:val="00156A63"/>
    <w:rsid w:val="00165AFB"/>
    <w:rsid w:val="00165D4F"/>
    <w:rsid w:val="00170B94"/>
    <w:rsid w:val="00190523"/>
    <w:rsid w:val="0019395B"/>
    <w:rsid w:val="001B04A5"/>
    <w:rsid w:val="001B6752"/>
    <w:rsid w:val="001C71F2"/>
    <w:rsid w:val="001E01AF"/>
    <w:rsid w:val="00213904"/>
    <w:rsid w:val="002223DA"/>
    <w:rsid w:val="0025039C"/>
    <w:rsid w:val="002527C3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4F45"/>
    <w:rsid w:val="002D6E3B"/>
    <w:rsid w:val="002E433A"/>
    <w:rsid w:val="002F2E6F"/>
    <w:rsid w:val="002F6831"/>
    <w:rsid w:val="002F7C86"/>
    <w:rsid w:val="00300591"/>
    <w:rsid w:val="00301F46"/>
    <w:rsid w:val="003169E0"/>
    <w:rsid w:val="003303F1"/>
    <w:rsid w:val="0034043F"/>
    <w:rsid w:val="00350BEE"/>
    <w:rsid w:val="0036044E"/>
    <w:rsid w:val="003661D2"/>
    <w:rsid w:val="00375BF4"/>
    <w:rsid w:val="00384777"/>
    <w:rsid w:val="00394672"/>
    <w:rsid w:val="003A10B5"/>
    <w:rsid w:val="003B158F"/>
    <w:rsid w:val="003C4583"/>
    <w:rsid w:val="003D23E6"/>
    <w:rsid w:val="003E2B21"/>
    <w:rsid w:val="003E67F2"/>
    <w:rsid w:val="003F0186"/>
    <w:rsid w:val="00405E2C"/>
    <w:rsid w:val="00405E57"/>
    <w:rsid w:val="00427BA9"/>
    <w:rsid w:val="0043512D"/>
    <w:rsid w:val="00452826"/>
    <w:rsid w:val="00460343"/>
    <w:rsid w:val="00474181"/>
    <w:rsid w:val="004746C3"/>
    <w:rsid w:val="00483A70"/>
    <w:rsid w:val="00487894"/>
    <w:rsid w:val="004A4581"/>
    <w:rsid w:val="004B0696"/>
    <w:rsid w:val="004C5DF5"/>
    <w:rsid w:val="004D5B81"/>
    <w:rsid w:val="004F176E"/>
    <w:rsid w:val="004F6322"/>
    <w:rsid w:val="00510DA8"/>
    <w:rsid w:val="00545632"/>
    <w:rsid w:val="00545CCC"/>
    <w:rsid w:val="005531DC"/>
    <w:rsid w:val="00557E69"/>
    <w:rsid w:val="00575035"/>
    <w:rsid w:val="00580B12"/>
    <w:rsid w:val="0058119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58D7"/>
    <w:rsid w:val="00636708"/>
    <w:rsid w:val="00637A7A"/>
    <w:rsid w:val="00641893"/>
    <w:rsid w:val="006456FA"/>
    <w:rsid w:val="00670DD9"/>
    <w:rsid w:val="0067672A"/>
    <w:rsid w:val="00682D8E"/>
    <w:rsid w:val="0068336E"/>
    <w:rsid w:val="00691CDD"/>
    <w:rsid w:val="006A7023"/>
    <w:rsid w:val="006B03CF"/>
    <w:rsid w:val="006B6902"/>
    <w:rsid w:val="006B76DC"/>
    <w:rsid w:val="006B775C"/>
    <w:rsid w:val="006C012F"/>
    <w:rsid w:val="006E73FD"/>
    <w:rsid w:val="00705866"/>
    <w:rsid w:val="00711E09"/>
    <w:rsid w:val="00714218"/>
    <w:rsid w:val="00714D6C"/>
    <w:rsid w:val="00725193"/>
    <w:rsid w:val="00726D5A"/>
    <w:rsid w:val="00744476"/>
    <w:rsid w:val="0074756C"/>
    <w:rsid w:val="0076087B"/>
    <w:rsid w:val="007705E1"/>
    <w:rsid w:val="00772267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7F3539"/>
    <w:rsid w:val="00802942"/>
    <w:rsid w:val="0083455A"/>
    <w:rsid w:val="008431C8"/>
    <w:rsid w:val="0085267F"/>
    <w:rsid w:val="00852C01"/>
    <w:rsid w:val="00856AF2"/>
    <w:rsid w:val="0088077B"/>
    <w:rsid w:val="008832CA"/>
    <w:rsid w:val="0088776D"/>
    <w:rsid w:val="008979BD"/>
    <w:rsid w:val="008C41B6"/>
    <w:rsid w:val="008C7883"/>
    <w:rsid w:val="008C7DEE"/>
    <w:rsid w:val="008D258C"/>
    <w:rsid w:val="008E2D86"/>
    <w:rsid w:val="008E3428"/>
    <w:rsid w:val="008F3EA8"/>
    <w:rsid w:val="0090176A"/>
    <w:rsid w:val="00954956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432"/>
    <w:rsid w:val="00A17E80"/>
    <w:rsid w:val="00A30C78"/>
    <w:rsid w:val="00A31B53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B01642"/>
    <w:rsid w:val="00B031C4"/>
    <w:rsid w:val="00B044E3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F0A71"/>
    <w:rsid w:val="00C04396"/>
    <w:rsid w:val="00C077F9"/>
    <w:rsid w:val="00C12671"/>
    <w:rsid w:val="00C1399B"/>
    <w:rsid w:val="00C1680D"/>
    <w:rsid w:val="00C2595C"/>
    <w:rsid w:val="00C40961"/>
    <w:rsid w:val="00C53BF9"/>
    <w:rsid w:val="00C553C6"/>
    <w:rsid w:val="00C56B1F"/>
    <w:rsid w:val="00C626CC"/>
    <w:rsid w:val="00C67FB9"/>
    <w:rsid w:val="00C70D18"/>
    <w:rsid w:val="00C832B1"/>
    <w:rsid w:val="00CB5BD1"/>
    <w:rsid w:val="00CB5F0B"/>
    <w:rsid w:val="00CE2970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54E3B"/>
    <w:rsid w:val="00D563AC"/>
    <w:rsid w:val="00D62CBB"/>
    <w:rsid w:val="00D66AB2"/>
    <w:rsid w:val="00D730A3"/>
    <w:rsid w:val="00D865E8"/>
    <w:rsid w:val="00D94C23"/>
    <w:rsid w:val="00DA63E0"/>
    <w:rsid w:val="00DC72DA"/>
    <w:rsid w:val="00DF40D9"/>
    <w:rsid w:val="00E17A8A"/>
    <w:rsid w:val="00E31B74"/>
    <w:rsid w:val="00E41640"/>
    <w:rsid w:val="00E51576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61EA1"/>
    <w:rsid w:val="00F62928"/>
    <w:rsid w:val="00F62E30"/>
    <w:rsid w:val="00F63B84"/>
    <w:rsid w:val="00F647BF"/>
    <w:rsid w:val="00F749A9"/>
    <w:rsid w:val="00F76BA0"/>
    <w:rsid w:val="00F84C26"/>
    <w:rsid w:val="00F92430"/>
    <w:rsid w:val="00F97C38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EFBC-EA91-46B6-A7ED-5B289C9C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41</cp:revision>
  <cp:lastPrinted>2017-12-27T12:33:00Z</cp:lastPrinted>
  <dcterms:created xsi:type="dcterms:W3CDTF">2014-03-26T05:37:00Z</dcterms:created>
  <dcterms:modified xsi:type="dcterms:W3CDTF">2018-03-27T19:23:00Z</dcterms:modified>
</cp:coreProperties>
</file>