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4DF" w:rsidRPr="00382FDF" w:rsidRDefault="008724DF" w:rsidP="008724DF">
      <w:pPr>
        <w:jc w:val="right"/>
        <w:rPr>
          <w:b/>
          <w:bCs/>
          <w:szCs w:val="28"/>
          <w:lang w:val="ru-RU"/>
        </w:rPr>
      </w:pPr>
      <w:r>
        <w:rPr>
          <w:bCs/>
          <w:noProof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-505460</wp:posOffset>
            </wp:positionV>
            <wp:extent cx="563880" cy="651510"/>
            <wp:effectExtent l="19050" t="0" r="762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24DF" w:rsidRPr="00382FDF" w:rsidRDefault="008724DF" w:rsidP="008724DF">
      <w:pPr>
        <w:jc w:val="center"/>
        <w:rPr>
          <w:b/>
          <w:bCs/>
          <w:szCs w:val="28"/>
          <w:lang w:val="ru-RU"/>
        </w:rPr>
      </w:pPr>
      <w:r w:rsidRPr="00382FDF">
        <w:rPr>
          <w:b/>
          <w:bCs/>
          <w:szCs w:val="28"/>
          <w:lang w:val="ru-RU"/>
        </w:rPr>
        <w:t xml:space="preserve"> СОВЕТ  </w:t>
      </w:r>
    </w:p>
    <w:p w:rsidR="008724DF" w:rsidRPr="00382FDF" w:rsidRDefault="008724DF" w:rsidP="008724DF">
      <w:pPr>
        <w:jc w:val="center"/>
        <w:rPr>
          <w:szCs w:val="28"/>
          <w:lang w:val="ru-RU"/>
        </w:rPr>
      </w:pPr>
      <w:r w:rsidRPr="00382FDF">
        <w:rPr>
          <w:b/>
          <w:bCs/>
          <w:szCs w:val="28"/>
          <w:lang w:val="ru-RU"/>
        </w:rPr>
        <w:t xml:space="preserve">КРАСНОАРМЕЙСКОГО СЕЛЬСКОГО ПОСЕЛЕНИЯ     </w:t>
      </w:r>
    </w:p>
    <w:p w:rsidR="008724DF" w:rsidRPr="00382FDF" w:rsidRDefault="008724DF" w:rsidP="008724DF">
      <w:pPr>
        <w:jc w:val="center"/>
        <w:rPr>
          <w:b/>
          <w:bCs/>
          <w:szCs w:val="28"/>
          <w:lang w:val="ru-RU"/>
        </w:rPr>
      </w:pPr>
      <w:r w:rsidRPr="00382FDF">
        <w:rPr>
          <w:b/>
          <w:bCs/>
          <w:szCs w:val="28"/>
          <w:lang w:val="ru-RU"/>
        </w:rPr>
        <w:t xml:space="preserve">   ЕЙСКОГО РАЙОНА</w:t>
      </w:r>
    </w:p>
    <w:p w:rsidR="008724DF" w:rsidRPr="00382FDF" w:rsidRDefault="008724DF" w:rsidP="008724DF">
      <w:pPr>
        <w:tabs>
          <w:tab w:val="left" w:pos="7335"/>
        </w:tabs>
        <w:rPr>
          <w:b/>
          <w:bCs/>
          <w:szCs w:val="28"/>
          <w:lang w:val="ru-RU"/>
        </w:rPr>
      </w:pPr>
      <w:r w:rsidRPr="00382FDF">
        <w:rPr>
          <w:b/>
          <w:bCs/>
          <w:szCs w:val="28"/>
          <w:lang w:val="ru-RU"/>
        </w:rPr>
        <w:tab/>
        <w:t xml:space="preserve">              </w:t>
      </w:r>
    </w:p>
    <w:p w:rsidR="008724DF" w:rsidRPr="00C25CF3" w:rsidRDefault="008724DF" w:rsidP="008724DF">
      <w:pPr>
        <w:jc w:val="center"/>
        <w:rPr>
          <w:b/>
          <w:bCs/>
          <w:sz w:val="36"/>
          <w:szCs w:val="36"/>
          <w:lang w:val="ru-RU"/>
        </w:rPr>
      </w:pPr>
      <w:r w:rsidRPr="00C25CF3">
        <w:rPr>
          <w:b/>
          <w:bCs/>
          <w:sz w:val="36"/>
          <w:szCs w:val="36"/>
          <w:lang w:val="ru-RU"/>
        </w:rPr>
        <w:t>РЕШЕНИЕ</w:t>
      </w:r>
    </w:p>
    <w:p w:rsidR="008724DF" w:rsidRPr="00C25CF3" w:rsidRDefault="008724DF" w:rsidP="008724DF">
      <w:pPr>
        <w:jc w:val="center"/>
        <w:rPr>
          <w:b/>
          <w:bCs/>
          <w:szCs w:val="28"/>
          <w:lang w:val="ru-RU"/>
        </w:rPr>
      </w:pPr>
    </w:p>
    <w:p w:rsidR="008724DF" w:rsidRPr="001F16D1" w:rsidRDefault="008724DF" w:rsidP="00AD61D0">
      <w:pPr>
        <w:jc w:val="center"/>
        <w:rPr>
          <w:szCs w:val="28"/>
          <w:lang w:val="ru-RU"/>
        </w:rPr>
      </w:pPr>
      <w:r w:rsidRPr="001F16D1">
        <w:rPr>
          <w:szCs w:val="28"/>
          <w:lang w:val="ru-RU"/>
        </w:rPr>
        <w:t>от ____</w:t>
      </w:r>
      <w:r w:rsidR="00AD61D0">
        <w:rPr>
          <w:szCs w:val="28"/>
          <w:u w:val="single"/>
          <w:lang w:val="ru-RU"/>
        </w:rPr>
        <w:t>28.08.2019 г.</w:t>
      </w:r>
      <w:r w:rsidRPr="001F16D1">
        <w:rPr>
          <w:szCs w:val="28"/>
          <w:lang w:val="ru-RU"/>
        </w:rPr>
        <w:t>____                                                           № ______</w:t>
      </w:r>
      <w:r w:rsidR="00AD61D0">
        <w:rPr>
          <w:szCs w:val="28"/>
          <w:u w:val="single"/>
          <w:lang w:val="ru-RU"/>
        </w:rPr>
        <w:t>185</w:t>
      </w:r>
      <w:r w:rsidRPr="001F16D1">
        <w:rPr>
          <w:szCs w:val="28"/>
          <w:lang w:val="ru-RU"/>
        </w:rPr>
        <w:t>___</w:t>
      </w:r>
    </w:p>
    <w:p w:rsidR="008724DF" w:rsidRPr="001F16D1" w:rsidRDefault="008724DF" w:rsidP="008724DF">
      <w:pPr>
        <w:rPr>
          <w:sz w:val="24"/>
          <w:szCs w:val="24"/>
          <w:lang w:val="ru-RU"/>
        </w:rPr>
      </w:pPr>
      <w:r w:rsidRPr="001F16D1">
        <w:rPr>
          <w:szCs w:val="28"/>
          <w:lang w:val="ru-RU"/>
        </w:rPr>
        <w:t xml:space="preserve">                                                       </w:t>
      </w:r>
      <w:r w:rsidRPr="001F16D1">
        <w:rPr>
          <w:sz w:val="24"/>
          <w:szCs w:val="24"/>
          <w:lang w:val="ru-RU"/>
        </w:rPr>
        <w:t>пос. Комсомолец</w:t>
      </w:r>
    </w:p>
    <w:p w:rsidR="008724DF" w:rsidRPr="001F16D1" w:rsidRDefault="008724DF" w:rsidP="008724DF">
      <w:pPr>
        <w:ind w:firstLine="851"/>
        <w:rPr>
          <w:b/>
          <w:szCs w:val="28"/>
          <w:lang w:val="ru-RU"/>
        </w:rPr>
      </w:pPr>
    </w:p>
    <w:p w:rsidR="008724DF" w:rsidRPr="008724DF" w:rsidRDefault="008724DF" w:rsidP="008724DF">
      <w:pPr>
        <w:ind w:left="709" w:right="566"/>
        <w:jc w:val="center"/>
        <w:rPr>
          <w:b/>
          <w:szCs w:val="28"/>
          <w:lang w:val="ru-RU"/>
        </w:rPr>
      </w:pPr>
      <w:r w:rsidRPr="008724DF">
        <w:rPr>
          <w:b/>
          <w:szCs w:val="28"/>
          <w:lang w:val="ru-RU"/>
        </w:rPr>
        <w:t xml:space="preserve">О внесении изменений в решение Совета Красноармейского сельского поселения Ейского района от 17 мая 2016 года № 69 «О предоставлении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депутатами Совета Красноармейского сельского поселения Ейского района» </w:t>
      </w:r>
    </w:p>
    <w:p w:rsidR="008724DF" w:rsidRPr="008724DF" w:rsidRDefault="008724DF" w:rsidP="008724DF">
      <w:pPr>
        <w:pStyle w:val="a3"/>
        <w:rPr>
          <w:rFonts w:ascii="Times New Roman" w:hAnsi="Times New Roman"/>
          <w:b/>
          <w:szCs w:val="28"/>
          <w:lang w:val="ru-RU"/>
        </w:rPr>
      </w:pPr>
    </w:p>
    <w:p w:rsidR="008724DF" w:rsidRPr="008724DF" w:rsidRDefault="008724DF" w:rsidP="008724DF">
      <w:pPr>
        <w:pStyle w:val="a3"/>
        <w:rPr>
          <w:rFonts w:ascii="Times New Roman" w:hAnsi="Times New Roman"/>
          <w:b/>
          <w:szCs w:val="28"/>
          <w:lang w:val="ru-RU"/>
        </w:rPr>
      </w:pPr>
    </w:p>
    <w:p w:rsidR="008724DF" w:rsidRPr="008724DF" w:rsidRDefault="008724DF" w:rsidP="003B2D94">
      <w:pPr>
        <w:ind w:firstLine="709"/>
        <w:rPr>
          <w:rFonts w:cs="Times New Roman"/>
          <w:szCs w:val="28"/>
          <w:lang w:val="ru-RU"/>
        </w:rPr>
      </w:pPr>
      <w:r w:rsidRPr="008724DF">
        <w:rPr>
          <w:rFonts w:cs="Times New Roman"/>
          <w:szCs w:val="28"/>
          <w:lang w:val="ru-RU"/>
        </w:rPr>
        <w:t xml:space="preserve">В соответствии с </w:t>
      </w:r>
      <w:r w:rsidRPr="008724DF">
        <w:rPr>
          <w:rFonts w:eastAsia="Times New Roman" w:cs="Times New Roman"/>
          <w:kern w:val="36"/>
          <w:szCs w:val="28"/>
          <w:lang w:val="ru-RU"/>
        </w:rPr>
        <w:t>Федеральн</w:t>
      </w:r>
      <w:r w:rsidRPr="008724DF">
        <w:rPr>
          <w:rFonts w:cs="Times New Roman"/>
          <w:kern w:val="36"/>
          <w:szCs w:val="28"/>
          <w:lang w:val="ru-RU"/>
        </w:rPr>
        <w:t>ым</w:t>
      </w:r>
      <w:r w:rsidRPr="008724DF">
        <w:rPr>
          <w:rFonts w:eastAsia="Times New Roman" w:cs="Times New Roman"/>
          <w:kern w:val="36"/>
          <w:szCs w:val="28"/>
          <w:lang w:val="ru-RU"/>
        </w:rPr>
        <w:t xml:space="preserve"> закон</w:t>
      </w:r>
      <w:r>
        <w:rPr>
          <w:rFonts w:cs="Times New Roman"/>
          <w:kern w:val="36"/>
          <w:szCs w:val="28"/>
          <w:lang w:val="ru-RU"/>
        </w:rPr>
        <w:t>ом</w:t>
      </w:r>
      <w:r w:rsidRPr="008724DF">
        <w:rPr>
          <w:rFonts w:eastAsia="Times New Roman" w:cs="Times New Roman"/>
          <w:kern w:val="36"/>
          <w:szCs w:val="28"/>
          <w:lang w:val="ru-RU"/>
        </w:rPr>
        <w:t xml:space="preserve"> от 26.07.2019 </w:t>
      </w:r>
      <w:r w:rsidRPr="008724DF">
        <w:rPr>
          <w:rFonts w:eastAsia="Times New Roman" w:cs="Times New Roman"/>
          <w:kern w:val="36"/>
          <w:szCs w:val="28"/>
        </w:rPr>
        <w:t>N</w:t>
      </w:r>
      <w:r w:rsidRPr="008724DF">
        <w:rPr>
          <w:rFonts w:eastAsia="Times New Roman" w:cs="Times New Roman"/>
          <w:kern w:val="36"/>
          <w:szCs w:val="28"/>
          <w:lang w:val="ru-RU"/>
        </w:rPr>
        <w:t xml:space="preserve"> 251-ФЗ </w:t>
      </w:r>
      <w:r w:rsidRPr="008724DF">
        <w:rPr>
          <w:rFonts w:cs="Times New Roman"/>
          <w:kern w:val="36"/>
          <w:szCs w:val="28"/>
          <w:lang w:val="ru-RU"/>
        </w:rPr>
        <w:t>«</w:t>
      </w:r>
      <w:r w:rsidRPr="008724DF">
        <w:rPr>
          <w:rFonts w:eastAsia="Times New Roman" w:cs="Times New Roman"/>
          <w:kern w:val="36"/>
          <w:szCs w:val="28"/>
          <w:lang w:val="ru-RU"/>
        </w:rPr>
        <w:t>О внесении изменений в статью 12.1 Федерального зако</w:t>
      </w:r>
      <w:r w:rsidRPr="008724DF">
        <w:rPr>
          <w:rFonts w:cs="Times New Roman"/>
          <w:kern w:val="36"/>
          <w:szCs w:val="28"/>
          <w:lang w:val="ru-RU"/>
        </w:rPr>
        <w:t>на «О противодействии коррупции»</w:t>
      </w:r>
      <w:r w:rsidRPr="008724DF">
        <w:rPr>
          <w:rFonts w:cs="Times New Roman"/>
          <w:szCs w:val="28"/>
          <w:lang w:val="ru-RU"/>
        </w:rPr>
        <w:t xml:space="preserve">,  Федеральным законом от 26.07.2019 </w:t>
      </w:r>
      <w:r w:rsidRPr="008724DF">
        <w:rPr>
          <w:rFonts w:cs="Times New Roman"/>
          <w:szCs w:val="28"/>
        </w:rPr>
        <w:t>N</w:t>
      </w:r>
      <w:r w:rsidRPr="008724DF">
        <w:rPr>
          <w:rFonts w:cs="Times New Roman"/>
          <w:szCs w:val="28"/>
          <w:lang w:val="ru-RU"/>
        </w:rPr>
        <w:t xml:space="preserve"> 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</w:t>
      </w:r>
      <w:r w:rsidRPr="008724DF">
        <w:rPr>
          <w:rFonts w:cs="Times New Roman"/>
          <w:kern w:val="36"/>
          <w:szCs w:val="28"/>
          <w:lang w:val="ru-RU"/>
        </w:rPr>
        <w:t xml:space="preserve">противодействии коррупции», </w:t>
      </w:r>
      <w:r w:rsidRPr="008724DF">
        <w:rPr>
          <w:lang w:val="ru-RU"/>
        </w:rPr>
        <w:t>Уставом Красноармейского сельского поселения Ейского</w:t>
      </w:r>
      <w:r w:rsidRPr="008724DF">
        <w:rPr>
          <w:rFonts w:cs="Times New Roman"/>
          <w:szCs w:val="28"/>
          <w:lang w:val="ru-RU"/>
        </w:rPr>
        <w:t xml:space="preserve"> района</w:t>
      </w:r>
      <w:r w:rsidR="001F16D1">
        <w:rPr>
          <w:rFonts w:cs="Times New Roman"/>
          <w:szCs w:val="28"/>
          <w:lang w:val="ru-RU"/>
        </w:rPr>
        <w:t xml:space="preserve"> </w:t>
      </w:r>
      <w:r w:rsidR="003B2D94">
        <w:rPr>
          <w:rFonts w:cs="Times New Roman"/>
          <w:szCs w:val="28"/>
          <w:lang w:val="ru-RU"/>
        </w:rPr>
        <w:t xml:space="preserve">Совет </w:t>
      </w:r>
      <w:r w:rsidR="003B2D94" w:rsidRPr="008724DF">
        <w:rPr>
          <w:lang w:val="ru-RU"/>
        </w:rPr>
        <w:t>Красноармейского сельского поселения Ейского</w:t>
      </w:r>
      <w:r w:rsidR="003B2D94" w:rsidRPr="008724DF">
        <w:rPr>
          <w:rFonts w:cs="Times New Roman"/>
          <w:szCs w:val="28"/>
          <w:lang w:val="ru-RU"/>
        </w:rPr>
        <w:t xml:space="preserve"> района  </w:t>
      </w:r>
      <w:r w:rsidR="003B2D94">
        <w:rPr>
          <w:rFonts w:cs="Times New Roman"/>
          <w:szCs w:val="28"/>
          <w:lang w:val="ru-RU"/>
        </w:rPr>
        <w:t xml:space="preserve"> </w:t>
      </w:r>
      <w:r>
        <w:rPr>
          <w:rFonts w:cs="Times New Roman"/>
          <w:szCs w:val="28"/>
          <w:lang w:val="ru-RU"/>
        </w:rPr>
        <w:t>РЕШИЛ</w:t>
      </w:r>
      <w:r w:rsidRPr="008724DF">
        <w:rPr>
          <w:rFonts w:cs="Times New Roman"/>
          <w:szCs w:val="28"/>
          <w:lang w:val="ru-RU"/>
        </w:rPr>
        <w:t>:</w:t>
      </w:r>
    </w:p>
    <w:p w:rsidR="008724DF" w:rsidRPr="008724DF" w:rsidRDefault="008724DF" w:rsidP="00953BF8">
      <w:pPr>
        <w:ind w:firstLine="709"/>
        <w:rPr>
          <w:lang w:val="ru-RU"/>
        </w:rPr>
      </w:pPr>
      <w:r w:rsidRPr="008724DF">
        <w:rPr>
          <w:rFonts w:cs="Times New Roman"/>
          <w:lang w:val="ru-RU"/>
        </w:rPr>
        <w:t>1.</w:t>
      </w:r>
      <w:r w:rsidRPr="008724DF">
        <w:rPr>
          <w:rFonts w:cs="Times New Roman"/>
        </w:rPr>
        <w:t> </w:t>
      </w:r>
      <w:r w:rsidRPr="008724DF">
        <w:rPr>
          <w:rFonts w:cs="Times New Roman"/>
          <w:lang w:val="ru-RU"/>
        </w:rPr>
        <w:t>Внести</w:t>
      </w:r>
      <w:r>
        <w:rPr>
          <w:rFonts w:cs="Times New Roman"/>
          <w:lang w:val="ru-RU"/>
        </w:rPr>
        <w:t xml:space="preserve"> изменения </w:t>
      </w:r>
      <w:r w:rsidRPr="008724DF">
        <w:rPr>
          <w:rFonts w:cs="Times New Roman"/>
          <w:lang w:val="ru-RU"/>
        </w:rPr>
        <w:t>в решение Совета Красноармейского сельского поселения Ейского</w:t>
      </w:r>
      <w:r w:rsidRPr="008724DF">
        <w:rPr>
          <w:lang w:val="ru-RU"/>
        </w:rPr>
        <w:t xml:space="preserve"> района от </w:t>
      </w:r>
      <w:r>
        <w:rPr>
          <w:lang w:val="ru-RU"/>
        </w:rPr>
        <w:t>17</w:t>
      </w:r>
      <w:r w:rsidRPr="008724DF">
        <w:rPr>
          <w:lang w:val="ru-RU"/>
        </w:rPr>
        <w:t xml:space="preserve"> мая 2016 года № 69 «О предоставлении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депутатами Совета Красноармейского сельского поселения Ейского района» следующие изменения:</w:t>
      </w:r>
    </w:p>
    <w:p w:rsidR="00382FDF" w:rsidRDefault="008724DF" w:rsidP="00953BF8">
      <w:pPr>
        <w:ind w:firstLine="709"/>
        <w:rPr>
          <w:lang w:val="ru-RU"/>
        </w:rPr>
      </w:pPr>
      <w:r w:rsidRPr="008724DF">
        <w:rPr>
          <w:lang w:val="ru-RU"/>
        </w:rPr>
        <w:t xml:space="preserve">1.1. </w:t>
      </w:r>
      <w:r>
        <w:rPr>
          <w:lang w:val="ru-RU"/>
        </w:rPr>
        <w:t>Пункт</w:t>
      </w:r>
      <w:r w:rsidRPr="008724DF">
        <w:rPr>
          <w:lang w:val="ru-RU"/>
        </w:rPr>
        <w:t xml:space="preserve"> 2.</w:t>
      </w:r>
      <w:r>
        <w:rPr>
          <w:lang w:val="ru-RU"/>
        </w:rPr>
        <w:t>1</w:t>
      </w:r>
      <w:r w:rsidRPr="008724DF">
        <w:rPr>
          <w:lang w:val="ru-RU"/>
        </w:rPr>
        <w:t>.</w:t>
      </w:r>
      <w:r>
        <w:t> </w:t>
      </w:r>
      <w:r w:rsidRPr="008724DF">
        <w:rPr>
          <w:lang w:val="ru-RU"/>
        </w:rPr>
        <w:t xml:space="preserve"> раздела</w:t>
      </w:r>
      <w:r>
        <w:t> </w:t>
      </w:r>
      <w:r w:rsidRPr="008724DF">
        <w:rPr>
          <w:lang w:val="ru-RU"/>
        </w:rPr>
        <w:t xml:space="preserve">2 </w:t>
      </w:r>
      <w:r>
        <w:rPr>
          <w:lang w:val="ru-RU"/>
        </w:rPr>
        <w:t>Положения о порядке предоставления</w:t>
      </w:r>
      <w:r w:rsidRPr="008724DF">
        <w:rPr>
          <w:lang w:val="ru-RU"/>
        </w:rPr>
        <w:t xml:space="preserve"> сведений о своих доходах, расходах, об имуществе и обязател</w:t>
      </w:r>
      <w:r w:rsidR="00871A25">
        <w:rPr>
          <w:lang w:val="ru-RU"/>
        </w:rPr>
        <w:t>ьствах имущественного характера</w:t>
      </w:r>
      <w:r w:rsidRPr="008724DF">
        <w:rPr>
          <w:lang w:val="ru-RU"/>
        </w:rPr>
        <w:t xml:space="preserve"> </w:t>
      </w:r>
      <w:r>
        <w:rPr>
          <w:lang w:val="ru-RU"/>
        </w:rPr>
        <w:t>депутатов Красноармейского сельского поселения Ейского района и членов их семей</w:t>
      </w:r>
      <w:r w:rsidRPr="008724DF">
        <w:rPr>
          <w:lang w:val="ru-RU"/>
        </w:rPr>
        <w:t xml:space="preserve"> изложить в новой редакции:</w:t>
      </w:r>
    </w:p>
    <w:p w:rsidR="001F16D1" w:rsidRDefault="008724DF" w:rsidP="00953BF8">
      <w:pPr>
        <w:ind w:firstLine="709"/>
        <w:rPr>
          <w:shd w:val="clear" w:color="auto" w:fill="FFFFFF"/>
          <w:lang w:val="ru-RU"/>
        </w:rPr>
      </w:pPr>
      <w:r w:rsidRPr="00382FDF">
        <w:rPr>
          <w:szCs w:val="28"/>
          <w:lang w:val="ru-RU"/>
        </w:rPr>
        <w:t>«</w:t>
      </w:r>
      <w:r w:rsidR="00382FDF">
        <w:rPr>
          <w:szCs w:val="28"/>
          <w:lang w:val="ru-RU"/>
        </w:rPr>
        <w:t xml:space="preserve">2.1. </w:t>
      </w:r>
      <w:r w:rsidR="00382FDF">
        <w:rPr>
          <w:lang w:val="ru-RU"/>
        </w:rPr>
        <w:t>Депутаты Красноармейского сельского поселения Ейского района    (далее – Депутаты)</w:t>
      </w:r>
      <w:r w:rsidR="00382FDF">
        <w:rPr>
          <w:szCs w:val="28"/>
          <w:lang w:val="ru-RU"/>
        </w:rPr>
        <w:t xml:space="preserve"> </w:t>
      </w:r>
      <w:r w:rsidR="00382FDF">
        <w:rPr>
          <w:shd w:val="clear" w:color="auto" w:fill="FFFFFF"/>
          <w:lang w:val="ru-RU"/>
        </w:rPr>
        <w:t>представляют</w:t>
      </w:r>
      <w:r w:rsidR="00382FDF" w:rsidRPr="00382FDF">
        <w:rPr>
          <w:shd w:val="clear" w:color="auto" w:fill="FFFFFF"/>
          <w:lang w:val="ru-RU"/>
        </w:rPr>
        <w:t xml:space="preserve"> </w:t>
      </w:r>
      <w:r w:rsidR="00382FDF">
        <w:rPr>
          <w:shd w:val="clear" w:color="auto" w:fill="FFFFFF"/>
          <w:lang w:val="ru-RU"/>
        </w:rPr>
        <w:t>С</w:t>
      </w:r>
      <w:r w:rsidR="00382FDF" w:rsidRPr="00382FDF">
        <w:rPr>
          <w:shd w:val="clear" w:color="auto" w:fill="FFFFFF"/>
          <w:lang w:val="ru-RU"/>
        </w:rPr>
        <w:t xml:space="preserve">ведения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</w:t>
      </w:r>
      <w:r w:rsidR="00382FDF" w:rsidRPr="00382FDF">
        <w:rPr>
          <w:rFonts w:cs="Times New Roman"/>
          <w:szCs w:val="28"/>
          <w:shd w:val="clear" w:color="auto" w:fill="FFFFFF"/>
          <w:lang w:val="ru-RU"/>
        </w:rPr>
        <w:t xml:space="preserve">в случае </w:t>
      </w:r>
      <w:r w:rsidR="00382FDF" w:rsidRPr="001F16D1">
        <w:rPr>
          <w:rFonts w:cs="Times New Roman"/>
          <w:szCs w:val="28"/>
          <w:shd w:val="clear" w:color="auto" w:fill="FFFFFF"/>
          <w:lang w:val="ru-RU"/>
        </w:rPr>
        <w:t>совершения в т</w:t>
      </w:r>
      <w:r w:rsidR="007A06D5" w:rsidRPr="001F16D1">
        <w:rPr>
          <w:rFonts w:cs="Times New Roman"/>
          <w:szCs w:val="28"/>
          <w:shd w:val="clear" w:color="auto" w:fill="FFFFFF"/>
          <w:lang w:val="ru-RU"/>
        </w:rPr>
        <w:t>ечение отчетного периода сделок</w:t>
      </w:r>
      <w:r w:rsidR="00382FDF" w:rsidRPr="001F16D1">
        <w:rPr>
          <w:rFonts w:cs="Times New Roman"/>
          <w:szCs w:val="28"/>
          <w:shd w:val="clear" w:color="auto" w:fill="FFFFFF"/>
          <w:lang w:val="ru-RU"/>
        </w:rPr>
        <w:t xml:space="preserve"> </w:t>
      </w:r>
      <w:r w:rsidR="007A06D5" w:rsidRPr="001F16D1">
        <w:rPr>
          <w:shd w:val="clear" w:color="auto" w:fill="FFFFFF"/>
          <w:lang w:val="ru-RU"/>
        </w:rPr>
        <w:t xml:space="preserve">по </w:t>
      </w:r>
      <w:r w:rsidR="007A06D5" w:rsidRPr="001F16D1">
        <w:rPr>
          <w:shd w:val="clear" w:color="auto" w:fill="FFFFFF"/>
          <w:lang w:val="ru-RU"/>
        </w:rPr>
        <w:lastRenderedPageBreak/>
        <w:t>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</w:t>
      </w:r>
      <w:r w:rsidR="001F16D1" w:rsidRPr="001F16D1">
        <w:rPr>
          <w:shd w:val="clear" w:color="auto" w:fill="FFFFFF"/>
          <w:lang w:val="ru-RU"/>
        </w:rPr>
        <w:t>вершенных</w:t>
      </w:r>
      <w:r w:rsidR="007A06D5" w:rsidRPr="001F16D1">
        <w:rPr>
          <w:shd w:val="clear" w:color="auto" w:fill="FFFFFF"/>
          <w:lang w:val="ru-RU"/>
        </w:rPr>
        <w:t xml:space="preserve"> им, его супругой (супругом) и (или) несовершеннолетними детьми в течение календарного</w:t>
      </w:r>
      <w:r w:rsidR="007A06D5" w:rsidRPr="001F16D1">
        <w:rPr>
          <w:shd w:val="clear" w:color="auto" w:fill="FFFFFF"/>
        </w:rPr>
        <w:t> </w:t>
      </w:r>
      <w:r w:rsidR="007A06D5" w:rsidRPr="001F16D1">
        <w:rPr>
          <w:shd w:val="clear" w:color="auto" w:fill="FFFFFF"/>
          <w:lang w:val="ru-RU"/>
        </w:rPr>
        <w:t>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</w:t>
      </w:r>
      <w:r w:rsidR="007A06D5" w:rsidRPr="001F16D1">
        <w:rPr>
          <w:shd w:val="clear" w:color="auto" w:fill="FFFFFF"/>
        </w:rPr>
        <w:t> </w:t>
      </w:r>
      <w:r w:rsidR="007A06D5" w:rsidRPr="001F16D1">
        <w:rPr>
          <w:shd w:val="clear" w:color="auto" w:fill="FFFFFF"/>
          <w:lang w:val="ru-RU"/>
        </w:rPr>
        <w:t>года, предшествующих отчетному периоду, и об источниках получения средств, за счет которых совершены эти сделки.</w:t>
      </w:r>
      <w:r w:rsidR="003B2D94" w:rsidRPr="001F16D1">
        <w:rPr>
          <w:shd w:val="clear" w:color="auto" w:fill="FFFFFF"/>
          <w:lang w:val="ru-RU"/>
        </w:rPr>
        <w:t xml:space="preserve"> </w:t>
      </w:r>
    </w:p>
    <w:p w:rsidR="008724DF" w:rsidRDefault="001F16D1" w:rsidP="00953BF8">
      <w:pPr>
        <w:ind w:firstLine="709"/>
        <w:rPr>
          <w:szCs w:val="28"/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В случае,</w:t>
      </w:r>
      <w:r w:rsidR="00382FDF" w:rsidRPr="001F16D1">
        <w:rPr>
          <w:shd w:val="clear" w:color="auto" w:fill="FFFFFF"/>
          <w:lang w:val="ru-RU"/>
        </w:rPr>
        <w:t xml:space="preserve"> если в течение отчетного периода такие сделки не совершались, </w:t>
      </w:r>
      <w:r>
        <w:rPr>
          <w:shd w:val="clear" w:color="auto" w:fill="FFFFFF"/>
          <w:lang w:val="ru-RU"/>
        </w:rPr>
        <w:t>Депутат</w:t>
      </w:r>
      <w:r w:rsidR="00382FDF" w:rsidRPr="001F16D1">
        <w:rPr>
          <w:shd w:val="clear" w:color="auto" w:fill="FFFFFF"/>
          <w:lang w:val="ru-RU"/>
        </w:rPr>
        <w:t xml:space="preserve"> сообщает об этом </w:t>
      </w:r>
      <w:r w:rsidR="00731E1C" w:rsidRPr="001F16D1">
        <w:rPr>
          <w:shd w:val="clear" w:color="auto" w:fill="FFFFFF"/>
          <w:lang w:val="ru-RU"/>
        </w:rPr>
        <w:t xml:space="preserve">в комиссию Совета </w:t>
      </w:r>
      <w:r w:rsidRPr="001F16D1">
        <w:rPr>
          <w:shd w:val="clear" w:color="auto" w:fill="FFFFFF"/>
          <w:lang w:val="ru-RU"/>
        </w:rPr>
        <w:t>К</w:t>
      </w:r>
      <w:r w:rsidR="00731E1C" w:rsidRPr="001F16D1">
        <w:rPr>
          <w:shd w:val="clear" w:color="auto" w:fill="FFFFFF"/>
          <w:lang w:val="ru-RU"/>
        </w:rPr>
        <w:t>расноармейского</w:t>
      </w:r>
      <w:r w:rsidR="00731E1C">
        <w:rPr>
          <w:shd w:val="clear" w:color="auto" w:fill="FFFFFF"/>
          <w:lang w:val="ru-RU"/>
        </w:rPr>
        <w:t xml:space="preserve"> сельского поселения Ейского района по осуществлению контроля за достоверностью сведений о доходах, </w:t>
      </w:r>
      <w:r w:rsidR="00731E1C" w:rsidRPr="008724DF">
        <w:rPr>
          <w:lang w:val="ru-RU"/>
        </w:rPr>
        <w:t xml:space="preserve">расходах, об имуществе и обязательствах имущественного характера </w:t>
      </w:r>
      <w:r w:rsidR="00731E1C">
        <w:rPr>
          <w:lang w:val="ru-RU"/>
        </w:rPr>
        <w:t>депутатов Красноармейского сельского поселения Ейского района и членов их семей</w:t>
      </w:r>
      <w:r w:rsidR="00382FDF" w:rsidRPr="00382FDF">
        <w:rPr>
          <w:shd w:val="clear" w:color="auto" w:fill="FFFFFF"/>
          <w:lang w:val="ru-RU"/>
        </w:rPr>
        <w:t>.</w:t>
      </w:r>
      <w:r w:rsidR="008724DF" w:rsidRPr="00382FDF">
        <w:rPr>
          <w:szCs w:val="28"/>
          <w:shd w:val="clear" w:color="auto" w:fill="FFFFFF"/>
          <w:lang w:val="ru-RU"/>
        </w:rPr>
        <w:t>»</w:t>
      </w:r>
      <w:r w:rsidR="003B2D94">
        <w:rPr>
          <w:szCs w:val="28"/>
          <w:shd w:val="clear" w:color="auto" w:fill="FFFFFF"/>
          <w:lang w:val="ru-RU"/>
        </w:rPr>
        <w:t>.</w:t>
      </w:r>
    </w:p>
    <w:p w:rsidR="001F16D1" w:rsidRDefault="001F16D1" w:rsidP="001F16D1">
      <w:pPr>
        <w:ind w:firstLine="709"/>
        <w:rPr>
          <w:lang w:val="ru-RU"/>
        </w:rPr>
      </w:pPr>
      <w:r>
        <w:rPr>
          <w:szCs w:val="28"/>
          <w:shd w:val="clear" w:color="auto" w:fill="FFFFFF"/>
          <w:lang w:val="ru-RU"/>
        </w:rPr>
        <w:t xml:space="preserve">1.2. </w:t>
      </w:r>
      <w:r>
        <w:rPr>
          <w:lang w:val="ru-RU"/>
        </w:rPr>
        <w:t>Пункт</w:t>
      </w:r>
      <w:r w:rsidR="00871A25">
        <w:rPr>
          <w:lang w:val="ru-RU"/>
        </w:rPr>
        <w:t xml:space="preserve"> 3</w:t>
      </w:r>
      <w:r w:rsidRPr="008724DF">
        <w:rPr>
          <w:lang w:val="ru-RU"/>
        </w:rPr>
        <w:t>.</w:t>
      </w:r>
      <w:r>
        <w:rPr>
          <w:lang w:val="ru-RU"/>
        </w:rPr>
        <w:t>1</w:t>
      </w:r>
      <w:r w:rsidRPr="008724DF">
        <w:rPr>
          <w:lang w:val="ru-RU"/>
        </w:rPr>
        <w:t>.</w:t>
      </w:r>
      <w:r>
        <w:t> </w:t>
      </w:r>
      <w:r w:rsidRPr="008724DF">
        <w:rPr>
          <w:lang w:val="ru-RU"/>
        </w:rPr>
        <w:t xml:space="preserve"> раздела</w:t>
      </w:r>
      <w:r>
        <w:t> </w:t>
      </w:r>
      <w:r w:rsidR="00871A25">
        <w:rPr>
          <w:lang w:val="ru-RU"/>
        </w:rPr>
        <w:t>3</w:t>
      </w:r>
      <w:r w:rsidRPr="008724DF">
        <w:rPr>
          <w:lang w:val="ru-RU"/>
        </w:rPr>
        <w:t xml:space="preserve"> </w:t>
      </w:r>
      <w:r>
        <w:rPr>
          <w:lang w:val="ru-RU"/>
        </w:rPr>
        <w:t>Положения о порядке предоставления</w:t>
      </w:r>
      <w:r w:rsidRPr="008724DF">
        <w:rPr>
          <w:lang w:val="ru-RU"/>
        </w:rPr>
        <w:t xml:space="preserve"> сведений о своих доходах, расходах, об имуществе и обязател</w:t>
      </w:r>
      <w:r w:rsidR="00871A25">
        <w:rPr>
          <w:lang w:val="ru-RU"/>
        </w:rPr>
        <w:t>ьствах имущественного характера</w:t>
      </w:r>
      <w:r w:rsidRPr="008724DF">
        <w:rPr>
          <w:lang w:val="ru-RU"/>
        </w:rPr>
        <w:t xml:space="preserve"> </w:t>
      </w:r>
      <w:r>
        <w:rPr>
          <w:lang w:val="ru-RU"/>
        </w:rPr>
        <w:t>депутатов Красноармейского сельского поселения Ейского района и членов их семей</w:t>
      </w:r>
      <w:r w:rsidRPr="008724DF">
        <w:rPr>
          <w:lang w:val="ru-RU"/>
        </w:rPr>
        <w:t xml:space="preserve"> изложить в новой редакции:</w:t>
      </w:r>
    </w:p>
    <w:p w:rsidR="00A32504" w:rsidRPr="00A32504" w:rsidRDefault="00871A25" w:rsidP="00A32504">
      <w:pPr>
        <w:shd w:val="clear" w:color="auto" w:fill="FFFFFF"/>
        <w:spacing w:line="290" w:lineRule="atLeast"/>
        <w:ind w:firstLine="540"/>
        <w:rPr>
          <w:rFonts w:cs="Times New Roman"/>
          <w:lang w:val="ru-RU"/>
        </w:rPr>
      </w:pPr>
      <w:r w:rsidRPr="00A32504">
        <w:rPr>
          <w:rFonts w:cs="Times New Roman"/>
          <w:szCs w:val="28"/>
          <w:shd w:val="clear" w:color="auto" w:fill="FFFFFF"/>
          <w:lang w:val="ru-RU"/>
        </w:rPr>
        <w:t>«3.1.</w:t>
      </w:r>
      <w:r w:rsidR="00A32504">
        <w:rPr>
          <w:rStyle w:val="blk"/>
          <w:rFonts w:cs="Times New Roman"/>
          <w:lang w:val="ru-RU"/>
        </w:rPr>
        <w:t xml:space="preserve"> К Депутату, представившему</w:t>
      </w:r>
      <w:r w:rsidR="00A32504" w:rsidRPr="00A32504">
        <w:rPr>
          <w:rStyle w:val="blk"/>
          <w:rFonts w:cs="Times New Roman"/>
          <w:lang w:val="ru-RU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A32504" w:rsidRPr="00A32504" w:rsidRDefault="00A32504" w:rsidP="00A32504">
      <w:pPr>
        <w:shd w:val="clear" w:color="auto" w:fill="FFFFFF"/>
        <w:spacing w:line="290" w:lineRule="atLeast"/>
        <w:ind w:firstLine="540"/>
        <w:rPr>
          <w:rFonts w:cs="Times New Roman"/>
          <w:lang w:val="ru-RU"/>
        </w:rPr>
      </w:pPr>
      <w:bookmarkStart w:id="0" w:name="dst881"/>
      <w:bookmarkEnd w:id="0"/>
      <w:r w:rsidRPr="00A32504">
        <w:rPr>
          <w:rStyle w:val="blk"/>
          <w:rFonts w:cs="Times New Roman"/>
          <w:lang w:val="ru-RU"/>
        </w:rPr>
        <w:t>1) предупреждение;</w:t>
      </w:r>
    </w:p>
    <w:p w:rsidR="00A32504" w:rsidRPr="00A32504" w:rsidRDefault="00A32504" w:rsidP="00A32504">
      <w:pPr>
        <w:shd w:val="clear" w:color="auto" w:fill="FFFFFF"/>
        <w:spacing w:line="290" w:lineRule="atLeast"/>
        <w:ind w:firstLine="540"/>
        <w:rPr>
          <w:rFonts w:cs="Times New Roman"/>
          <w:lang w:val="ru-RU"/>
        </w:rPr>
      </w:pPr>
      <w:bookmarkStart w:id="1" w:name="dst882"/>
      <w:bookmarkEnd w:id="1"/>
      <w:r w:rsidRPr="00A32504">
        <w:rPr>
          <w:rStyle w:val="blk"/>
          <w:rFonts w:cs="Times New Roman"/>
          <w:lang w:val="ru-RU"/>
        </w:rPr>
        <w:t xml:space="preserve">2) освобождение </w:t>
      </w:r>
      <w:r>
        <w:rPr>
          <w:rStyle w:val="blk"/>
          <w:rFonts w:cs="Times New Roman"/>
          <w:lang w:val="ru-RU"/>
        </w:rPr>
        <w:t>Депутата</w:t>
      </w:r>
      <w:r w:rsidRPr="00A32504">
        <w:rPr>
          <w:rStyle w:val="blk"/>
          <w:rFonts w:cs="Times New Roman"/>
          <w:lang w:val="ru-RU"/>
        </w:rPr>
        <w:t xml:space="preserve"> от должности </w:t>
      </w:r>
      <w:r>
        <w:rPr>
          <w:rStyle w:val="blk"/>
          <w:rFonts w:cs="Times New Roman"/>
          <w:lang w:val="ru-RU"/>
        </w:rPr>
        <w:t>в Совете Красноармейского сельского поселения Ейского района</w:t>
      </w:r>
      <w:r w:rsidRPr="00A32504">
        <w:rPr>
          <w:rStyle w:val="blk"/>
          <w:rFonts w:cs="Times New Roman"/>
          <w:lang w:val="ru-RU"/>
        </w:rPr>
        <w:t xml:space="preserve"> с лишением права занимать должности в </w:t>
      </w:r>
      <w:r>
        <w:rPr>
          <w:rStyle w:val="blk"/>
          <w:rFonts w:cs="Times New Roman"/>
          <w:lang w:val="ru-RU"/>
        </w:rPr>
        <w:t>Совете Красноармейского сельского поселения Ейского района</w:t>
      </w:r>
      <w:r w:rsidRPr="00A32504">
        <w:rPr>
          <w:rStyle w:val="blk"/>
          <w:rFonts w:cs="Times New Roman"/>
          <w:lang w:val="ru-RU"/>
        </w:rPr>
        <w:t xml:space="preserve"> до прекращения срока его полномочий;</w:t>
      </w:r>
    </w:p>
    <w:p w:rsidR="00A32504" w:rsidRPr="00A32504" w:rsidRDefault="00A32504" w:rsidP="00A32504">
      <w:pPr>
        <w:shd w:val="clear" w:color="auto" w:fill="FFFFFF"/>
        <w:spacing w:line="290" w:lineRule="atLeast"/>
        <w:ind w:firstLine="540"/>
        <w:rPr>
          <w:rFonts w:cs="Times New Roman"/>
          <w:lang w:val="ru-RU"/>
        </w:rPr>
      </w:pPr>
      <w:bookmarkStart w:id="2" w:name="dst883"/>
      <w:bookmarkEnd w:id="2"/>
      <w:r w:rsidRPr="00A32504">
        <w:rPr>
          <w:rStyle w:val="blk"/>
          <w:rFonts w:cs="Times New Roman"/>
          <w:lang w:val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A32504" w:rsidRPr="00A32504" w:rsidRDefault="00A32504" w:rsidP="00A32504">
      <w:pPr>
        <w:shd w:val="clear" w:color="auto" w:fill="FFFFFF"/>
        <w:spacing w:line="290" w:lineRule="atLeast"/>
        <w:ind w:firstLine="540"/>
        <w:rPr>
          <w:rFonts w:cs="Times New Roman"/>
          <w:lang w:val="ru-RU"/>
        </w:rPr>
      </w:pPr>
      <w:bookmarkStart w:id="3" w:name="dst884"/>
      <w:bookmarkEnd w:id="3"/>
      <w:r w:rsidRPr="00A32504">
        <w:rPr>
          <w:rStyle w:val="blk"/>
          <w:rFonts w:cs="Times New Roman"/>
          <w:lang w:val="ru-RU"/>
        </w:rPr>
        <w:t xml:space="preserve">4) запрет занимать должности в </w:t>
      </w:r>
      <w:r w:rsidR="00CE72E2">
        <w:rPr>
          <w:rStyle w:val="blk"/>
          <w:rFonts w:cs="Times New Roman"/>
          <w:lang w:val="ru-RU"/>
        </w:rPr>
        <w:t>Совете Красноармейского сельского поселения Ейского района</w:t>
      </w:r>
      <w:r w:rsidR="00CE72E2" w:rsidRPr="00A32504">
        <w:rPr>
          <w:rStyle w:val="blk"/>
          <w:rFonts w:cs="Times New Roman"/>
          <w:lang w:val="ru-RU"/>
        </w:rPr>
        <w:t xml:space="preserve"> </w:t>
      </w:r>
      <w:r w:rsidRPr="00A32504">
        <w:rPr>
          <w:rStyle w:val="blk"/>
          <w:rFonts w:cs="Times New Roman"/>
          <w:lang w:val="ru-RU"/>
        </w:rPr>
        <w:t>до прекращения срока его полномочий;</w:t>
      </w:r>
    </w:p>
    <w:p w:rsidR="00A32504" w:rsidRDefault="00A32504" w:rsidP="00A32504">
      <w:pPr>
        <w:shd w:val="clear" w:color="auto" w:fill="FFFFFF"/>
        <w:spacing w:line="290" w:lineRule="atLeast"/>
        <w:ind w:firstLine="540"/>
        <w:rPr>
          <w:rStyle w:val="blk"/>
          <w:rFonts w:cs="Times New Roman"/>
          <w:lang w:val="ru-RU"/>
        </w:rPr>
      </w:pPr>
      <w:bookmarkStart w:id="4" w:name="dst885"/>
      <w:bookmarkEnd w:id="4"/>
      <w:r w:rsidRPr="00A32504">
        <w:rPr>
          <w:rStyle w:val="blk"/>
          <w:rFonts w:cs="Times New Roman"/>
          <w:lang w:val="ru-RU"/>
        </w:rPr>
        <w:t>5) запрет исполнять полномочия на постоянной основе до прекращения срока его полномочий.</w:t>
      </w:r>
      <w:r w:rsidR="00CE72E2">
        <w:rPr>
          <w:rStyle w:val="blk"/>
          <w:rFonts w:cs="Times New Roman"/>
          <w:lang w:val="ru-RU"/>
        </w:rPr>
        <w:t>».</w:t>
      </w:r>
    </w:p>
    <w:p w:rsidR="00CE72E2" w:rsidRPr="007A6F4E" w:rsidRDefault="00CE72E2" w:rsidP="00CE72E2">
      <w:pPr>
        <w:ind w:firstLine="709"/>
        <w:rPr>
          <w:rFonts w:cs="Times New Roman"/>
          <w:szCs w:val="28"/>
          <w:lang w:val="ru-RU"/>
        </w:rPr>
      </w:pPr>
      <w:r>
        <w:rPr>
          <w:szCs w:val="28"/>
          <w:shd w:val="clear" w:color="auto" w:fill="FFFFFF"/>
          <w:lang w:val="ru-RU"/>
        </w:rPr>
        <w:t xml:space="preserve">1.3. </w:t>
      </w:r>
      <w:r>
        <w:rPr>
          <w:lang w:val="ru-RU"/>
        </w:rPr>
        <w:t>Р</w:t>
      </w:r>
      <w:r w:rsidRPr="008724DF">
        <w:rPr>
          <w:lang w:val="ru-RU"/>
        </w:rPr>
        <w:t>аздел</w:t>
      </w:r>
      <w:r>
        <w:t> </w:t>
      </w:r>
      <w:r>
        <w:rPr>
          <w:lang w:val="ru-RU"/>
        </w:rPr>
        <w:t>3</w:t>
      </w:r>
      <w:r w:rsidRPr="008724DF">
        <w:rPr>
          <w:lang w:val="ru-RU"/>
        </w:rPr>
        <w:t xml:space="preserve"> </w:t>
      </w:r>
      <w:r>
        <w:rPr>
          <w:lang w:val="ru-RU"/>
        </w:rPr>
        <w:t>Положения о порядке предоставления</w:t>
      </w:r>
      <w:r w:rsidRPr="008724DF">
        <w:rPr>
          <w:lang w:val="ru-RU"/>
        </w:rPr>
        <w:t xml:space="preserve"> сведений о своих доходах, расходах, об имуществе и обязател</w:t>
      </w:r>
      <w:r>
        <w:rPr>
          <w:lang w:val="ru-RU"/>
        </w:rPr>
        <w:t>ьствах имущественного характера</w:t>
      </w:r>
      <w:r w:rsidRPr="008724DF">
        <w:rPr>
          <w:lang w:val="ru-RU"/>
        </w:rPr>
        <w:t xml:space="preserve"> </w:t>
      </w:r>
      <w:r>
        <w:rPr>
          <w:lang w:val="ru-RU"/>
        </w:rPr>
        <w:t xml:space="preserve">депутатов Красноармейского сельского поселения Ейского района и членов их </w:t>
      </w:r>
      <w:r w:rsidRPr="007A6F4E">
        <w:rPr>
          <w:rFonts w:cs="Times New Roman"/>
          <w:szCs w:val="28"/>
          <w:lang w:val="ru-RU"/>
        </w:rPr>
        <w:t>семей дополнить пунктом следующего содержания:</w:t>
      </w:r>
    </w:p>
    <w:p w:rsidR="007A6F4E" w:rsidRPr="007A6F4E" w:rsidRDefault="007A6F4E" w:rsidP="007A6F4E">
      <w:pPr>
        <w:ind w:firstLine="540"/>
        <w:rPr>
          <w:rFonts w:eastAsia="Times New Roman" w:cs="Times New Roman"/>
          <w:szCs w:val="28"/>
          <w:lang w:val="ru-RU" w:eastAsia="ru-RU" w:bidi="ar-SA"/>
        </w:rPr>
      </w:pPr>
      <w:r w:rsidRPr="007A6F4E">
        <w:rPr>
          <w:rFonts w:cs="Times New Roman"/>
          <w:szCs w:val="28"/>
          <w:lang w:val="ru-RU"/>
        </w:rPr>
        <w:t xml:space="preserve">«3.2. </w:t>
      </w:r>
      <w:r w:rsidRPr="007A6F4E">
        <w:rPr>
          <w:rFonts w:eastAsia="Times New Roman" w:cs="Times New Roman"/>
          <w:szCs w:val="28"/>
          <w:lang w:val="ru-RU" w:eastAsia="ru-RU" w:bidi="ar-SA"/>
        </w:rPr>
        <w:t xml:space="preserve">Порядок принятия решения о применении к </w:t>
      </w:r>
      <w:r>
        <w:rPr>
          <w:rFonts w:eastAsia="Times New Roman" w:cs="Times New Roman"/>
          <w:szCs w:val="28"/>
          <w:lang w:val="ru-RU" w:eastAsia="ru-RU" w:bidi="ar-SA"/>
        </w:rPr>
        <w:t xml:space="preserve">Депутату </w:t>
      </w:r>
      <w:r w:rsidRPr="007A6F4E">
        <w:rPr>
          <w:rFonts w:eastAsia="Times New Roman" w:cs="Times New Roman"/>
          <w:szCs w:val="28"/>
          <w:lang w:val="ru-RU" w:eastAsia="ru-RU" w:bidi="ar-SA"/>
        </w:rPr>
        <w:t xml:space="preserve">мер ответственности, указанных </w:t>
      </w:r>
      <w:r>
        <w:rPr>
          <w:rFonts w:eastAsia="Times New Roman" w:cs="Times New Roman"/>
          <w:szCs w:val="28"/>
          <w:lang w:val="ru-RU" w:eastAsia="ru-RU" w:bidi="ar-SA"/>
        </w:rPr>
        <w:t>пункте 3.1. настоящего</w:t>
      </w:r>
      <w:r w:rsidRPr="007A6F4E">
        <w:rPr>
          <w:rFonts w:eastAsia="Times New Roman" w:cs="Times New Roman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szCs w:val="28"/>
          <w:lang w:val="ru-RU" w:eastAsia="ru-RU" w:bidi="ar-SA"/>
        </w:rPr>
        <w:t>Положения</w:t>
      </w:r>
      <w:r w:rsidRPr="007A6F4E">
        <w:rPr>
          <w:rFonts w:eastAsia="Times New Roman" w:cs="Times New Roman"/>
          <w:szCs w:val="28"/>
          <w:lang w:val="ru-RU" w:eastAsia="ru-RU" w:bidi="ar-SA"/>
        </w:rPr>
        <w:t xml:space="preserve">, определяется </w:t>
      </w:r>
      <w:r w:rsidR="00E5683A">
        <w:rPr>
          <w:rFonts w:eastAsia="Times New Roman" w:cs="Times New Roman"/>
          <w:szCs w:val="28"/>
          <w:lang w:val="ru-RU" w:eastAsia="ru-RU" w:bidi="ar-SA"/>
        </w:rPr>
        <w:t>решением Совета</w:t>
      </w:r>
      <w:r>
        <w:rPr>
          <w:rFonts w:eastAsia="Times New Roman" w:cs="Times New Roman"/>
          <w:szCs w:val="28"/>
          <w:lang w:val="ru-RU" w:eastAsia="ru-RU" w:bidi="ar-SA"/>
        </w:rPr>
        <w:t xml:space="preserve"> Красноармейского сельского поселения Ейского района</w:t>
      </w:r>
      <w:r w:rsidRPr="007A6F4E">
        <w:rPr>
          <w:rFonts w:eastAsia="Times New Roman" w:cs="Times New Roman"/>
          <w:szCs w:val="28"/>
          <w:lang w:val="ru-RU" w:eastAsia="ru-RU" w:bidi="ar-SA"/>
        </w:rPr>
        <w:t xml:space="preserve"> в соответствии с законом </w:t>
      </w:r>
      <w:r>
        <w:rPr>
          <w:rFonts w:eastAsia="Times New Roman" w:cs="Times New Roman"/>
          <w:szCs w:val="28"/>
          <w:lang w:val="ru-RU" w:eastAsia="ru-RU" w:bidi="ar-SA"/>
        </w:rPr>
        <w:t>Краснодарского края</w:t>
      </w:r>
      <w:r w:rsidRPr="007A6F4E">
        <w:rPr>
          <w:rFonts w:eastAsia="Times New Roman" w:cs="Times New Roman"/>
          <w:szCs w:val="28"/>
          <w:lang w:val="ru-RU" w:eastAsia="ru-RU" w:bidi="ar-SA"/>
        </w:rPr>
        <w:t>.</w:t>
      </w:r>
      <w:r>
        <w:rPr>
          <w:rFonts w:eastAsia="Times New Roman" w:cs="Times New Roman"/>
          <w:szCs w:val="28"/>
          <w:lang w:val="ru-RU" w:eastAsia="ru-RU" w:bidi="ar-SA"/>
        </w:rPr>
        <w:t>»</w:t>
      </w:r>
      <w:r w:rsidRPr="007A6F4E">
        <w:rPr>
          <w:rFonts w:eastAsia="Times New Roman" w:cs="Times New Roman"/>
          <w:szCs w:val="28"/>
          <w:lang w:val="ru-RU" w:eastAsia="ru-RU" w:bidi="ar-SA"/>
        </w:rPr>
        <w:t>.</w:t>
      </w:r>
    </w:p>
    <w:p w:rsidR="007A6F4E" w:rsidRPr="007A6F4E" w:rsidRDefault="007A6F4E" w:rsidP="007A6F4E">
      <w:pPr>
        <w:ind w:firstLine="540"/>
        <w:rPr>
          <w:rFonts w:eastAsia="Times New Roman" w:cs="Times New Roman"/>
          <w:szCs w:val="28"/>
          <w:lang w:val="ru-RU" w:eastAsia="ru-RU" w:bidi="ar-SA"/>
        </w:rPr>
      </w:pPr>
      <w:r w:rsidRPr="007A6F4E">
        <w:rPr>
          <w:rFonts w:eastAsia="Times New Roman" w:cs="Times New Roman"/>
          <w:szCs w:val="28"/>
          <w:lang w:val="ru-RU" w:eastAsia="ru-RU" w:bidi="ar-SA"/>
        </w:rPr>
        <w:t> </w:t>
      </w:r>
    </w:p>
    <w:p w:rsidR="00C25CF3" w:rsidRPr="00C25CF3" w:rsidRDefault="008724DF" w:rsidP="00C25CF3">
      <w:pPr>
        <w:shd w:val="clear" w:color="auto" w:fill="FFFFFF"/>
        <w:ind w:firstLine="708"/>
        <w:rPr>
          <w:szCs w:val="28"/>
          <w:lang w:val="ru-RU"/>
        </w:rPr>
      </w:pPr>
      <w:r w:rsidRPr="00A32504">
        <w:rPr>
          <w:rFonts w:cs="Times New Roman"/>
          <w:szCs w:val="28"/>
          <w:lang w:val="ru-RU"/>
        </w:rPr>
        <w:lastRenderedPageBreak/>
        <w:t xml:space="preserve">2. </w:t>
      </w:r>
      <w:r w:rsidR="00C25CF3" w:rsidRPr="00C25CF3">
        <w:rPr>
          <w:szCs w:val="28"/>
          <w:lang w:val="ru-RU"/>
        </w:rPr>
        <w:t>Общему отделу администрации Красноармейского сельского поселения Ейского района (Дубовка) обнародовать настоящее решение в установленные законом сроки и разместить на официальном сайте администрации Красноармейского сельского поселения Ейского района в разделе «Совет депутатов» в сети «Интернет».</w:t>
      </w:r>
    </w:p>
    <w:p w:rsidR="008724DF" w:rsidRPr="00382FDF" w:rsidRDefault="00E5683A" w:rsidP="00C25CF3">
      <w:pPr>
        <w:shd w:val="clear" w:color="auto" w:fill="FFFFFF"/>
        <w:ind w:firstLine="709"/>
        <w:rPr>
          <w:szCs w:val="28"/>
          <w:lang w:val="ru-RU"/>
        </w:rPr>
      </w:pPr>
      <w:r>
        <w:rPr>
          <w:szCs w:val="28"/>
          <w:lang w:val="ru-RU"/>
        </w:rPr>
        <w:t xml:space="preserve">3. Настоящее решение вступает в силу со дня его </w:t>
      </w:r>
      <w:r w:rsidR="008724DF" w:rsidRPr="00382FDF">
        <w:rPr>
          <w:szCs w:val="28"/>
          <w:lang w:val="ru-RU"/>
        </w:rPr>
        <w:t>обнародования.</w:t>
      </w:r>
    </w:p>
    <w:p w:rsidR="008724DF" w:rsidRPr="00382FDF" w:rsidRDefault="008724DF" w:rsidP="008724DF">
      <w:pPr>
        <w:ind w:firstLine="851"/>
        <w:rPr>
          <w:szCs w:val="28"/>
          <w:lang w:val="ru-RU"/>
        </w:rPr>
      </w:pPr>
    </w:p>
    <w:p w:rsidR="008724DF" w:rsidRPr="00382FDF" w:rsidRDefault="008724DF" w:rsidP="008724DF">
      <w:pPr>
        <w:ind w:firstLine="851"/>
        <w:rPr>
          <w:szCs w:val="28"/>
          <w:lang w:val="ru-RU"/>
        </w:rPr>
      </w:pPr>
    </w:p>
    <w:p w:rsidR="008724DF" w:rsidRPr="00382FDF" w:rsidRDefault="008724DF" w:rsidP="008724DF">
      <w:pPr>
        <w:pStyle w:val="a3"/>
        <w:rPr>
          <w:rFonts w:ascii="Times New Roman" w:hAnsi="Times New Roman"/>
          <w:szCs w:val="28"/>
          <w:lang w:val="ru-RU"/>
        </w:rPr>
      </w:pPr>
      <w:r w:rsidRPr="00382FDF">
        <w:rPr>
          <w:rFonts w:ascii="Times New Roman" w:hAnsi="Times New Roman"/>
          <w:szCs w:val="28"/>
          <w:lang w:val="ru-RU"/>
        </w:rPr>
        <w:t>Глава Красноармейского сельского</w:t>
      </w:r>
    </w:p>
    <w:p w:rsidR="008724DF" w:rsidRPr="00382FDF" w:rsidRDefault="008724DF" w:rsidP="008724DF">
      <w:pPr>
        <w:tabs>
          <w:tab w:val="left" w:pos="2590"/>
        </w:tabs>
        <w:ind w:right="-82"/>
        <w:rPr>
          <w:szCs w:val="28"/>
          <w:lang w:val="ru-RU"/>
        </w:rPr>
      </w:pPr>
      <w:r w:rsidRPr="00382FDF">
        <w:rPr>
          <w:szCs w:val="28"/>
          <w:lang w:val="ru-RU"/>
        </w:rPr>
        <w:t>поселения Ейского района                                                                     А.А. Бурнаев</w:t>
      </w:r>
    </w:p>
    <w:p w:rsidR="008724DF" w:rsidRPr="00382FDF" w:rsidRDefault="008724DF" w:rsidP="008724DF">
      <w:pPr>
        <w:tabs>
          <w:tab w:val="left" w:pos="2590"/>
        </w:tabs>
        <w:ind w:right="-82"/>
        <w:jc w:val="center"/>
        <w:rPr>
          <w:szCs w:val="28"/>
          <w:lang w:val="ru-RU"/>
        </w:rPr>
      </w:pPr>
    </w:p>
    <w:p w:rsidR="00FA1BED" w:rsidRPr="00382FDF" w:rsidRDefault="00FA1BED">
      <w:pPr>
        <w:rPr>
          <w:lang w:val="ru-RU"/>
        </w:rPr>
      </w:pPr>
    </w:p>
    <w:sectPr w:rsidR="00FA1BED" w:rsidRPr="00382FDF" w:rsidSect="00CA3D7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028" w:rsidRDefault="00A75028" w:rsidP="009C3F9B">
      <w:r>
        <w:separator/>
      </w:r>
    </w:p>
  </w:endnote>
  <w:endnote w:type="continuationSeparator" w:id="1">
    <w:p w:rsidR="00A75028" w:rsidRDefault="00A75028" w:rsidP="009C3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028" w:rsidRDefault="00A75028" w:rsidP="009C3F9B">
      <w:r>
        <w:separator/>
      </w:r>
    </w:p>
  </w:footnote>
  <w:footnote w:type="continuationSeparator" w:id="1">
    <w:p w:rsidR="00A75028" w:rsidRDefault="00A75028" w:rsidP="009C3F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0CD" w:rsidRPr="00CA3D76" w:rsidRDefault="00A75028" w:rsidP="00CA3D76">
    <w:pPr>
      <w:pStyle w:val="a5"/>
      <w:jc w:val="center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24DF"/>
    <w:rsid w:val="001F16D1"/>
    <w:rsid w:val="00382FDF"/>
    <w:rsid w:val="003B2D94"/>
    <w:rsid w:val="003C3CEC"/>
    <w:rsid w:val="004F005B"/>
    <w:rsid w:val="005C5CFC"/>
    <w:rsid w:val="006766AE"/>
    <w:rsid w:val="00731E1C"/>
    <w:rsid w:val="007A06D5"/>
    <w:rsid w:val="007A6F4E"/>
    <w:rsid w:val="00871A25"/>
    <w:rsid w:val="008724DF"/>
    <w:rsid w:val="00943F33"/>
    <w:rsid w:val="00953BF8"/>
    <w:rsid w:val="009C3F9B"/>
    <w:rsid w:val="00A32504"/>
    <w:rsid w:val="00A75028"/>
    <w:rsid w:val="00AD61D0"/>
    <w:rsid w:val="00C25CF3"/>
    <w:rsid w:val="00CE72E2"/>
    <w:rsid w:val="00D44464"/>
    <w:rsid w:val="00E5683A"/>
    <w:rsid w:val="00F75379"/>
    <w:rsid w:val="00F96A2D"/>
    <w:rsid w:val="00FA1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DF"/>
    <w:pPr>
      <w:ind w:firstLine="0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724DF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24DF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24DF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24DF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24DF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24DF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24DF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24DF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24DF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24D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a3">
    <w:name w:val="Plain Text"/>
    <w:basedOn w:val="a"/>
    <w:link w:val="a4"/>
    <w:rsid w:val="008724DF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8724DF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8724DF"/>
    <w:pPr>
      <w:tabs>
        <w:tab w:val="center" w:pos="4677"/>
        <w:tab w:val="right" w:pos="9355"/>
      </w:tabs>
    </w:pPr>
    <w:rPr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8724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uiPriority w:val="99"/>
    <w:rsid w:val="008724DF"/>
    <w:pPr>
      <w:spacing w:before="100" w:beforeAutospacing="1" w:after="119"/>
    </w:pPr>
    <w:rPr>
      <w:sz w:val="24"/>
      <w:szCs w:val="24"/>
    </w:rPr>
  </w:style>
  <w:style w:type="paragraph" w:customStyle="1" w:styleId="11">
    <w:name w:val="Абзац списка1"/>
    <w:basedOn w:val="a"/>
    <w:rsid w:val="008724DF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a8">
    <w:name w:val="annotation text"/>
    <w:basedOn w:val="a"/>
    <w:link w:val="a9"/>
    <w:uiPriority w:val="99"/>
    <w:unhideWhenUsed/>
    <w:rsid w:val="008724DF"/>
  </w:style>
  <w:style w:type="character" w:customStyle="1" w:styleId="a9">
    <w:name w:val="Текст примечания Знак"/>
    <w:basedOn w:val="a0"/>
    <w:link w:val="a8"/>
    <w:uiPriority w:val="99"/>
    <w:rsid w:val="008724DF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Strong"/>
    <w:basedOn w:val="a0"/>
    <w:uiPriority w:val="22"/>
    <w:qFormat/>
    <w:rsid w:val="008724DF"/>
    <w:rPr>
      <w:b/>
      <w:bCs/>
      <w:spacing w:val="0"/>
    </w:rPr>
  </w:style>
  <w:style w:type="character" w:styleId="ab">
    <w:name w:val="Emphasis"/>
    <w:uiPriority w:val="20"/>
    <w:qFormat/>
    <w:rsid w:val="008724DF"/>
    <w:rPr>
      <w:b/>
      <w:bCs/>
      <w:i/>
      <w:iCs/>
      <w:color w:val="5A5A5A" w:themeColor="text1" w:themeTint="A5"/>
    </w:rPr>
  </w:style>
  <w:style w:type="character" w:customStyle="1" w:styleId="20">
    <w:name w:val="Заголовок 2 Знак"/>
    <w:basedOn w:val="a0"/>
    <w:link w:val="2"/>
    <w:uiPriority w:val="9"/>
    <w:semiHidden/>
    <w:rsid w:val="008724D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724D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724D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724D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8724D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8724D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724D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724D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8724DF"/>
    <w:rPr>
      <w:b/>
      <w:bCs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8724DF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e">
    <w:name w:val="Название Знак"/>
    <w:basedOn w:val="a0"/>
    <w:link w:val="ad"/>
    <w:uiPriority w:val="10"/>
    <w:rsid w:val="008724D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f">
    <w:name w:val="Subtitle"/>
    <w:basedOn w:val="a"/>
    <w:next w:val="a"/>
    <w:link w:val="af0"/>
    <w:uiPriority w:val="11"/>
    <w:qFormat/>
    <w:rsid w:val="008724DF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8724DF"/>
    <w:rPr>
      <w:rFonts w:asciiTheme="minorHAnsi"/>
      <w:i/>
      <w:iCs/>
      <w:sz w:val="24"/>
      <w:szCs w:val="24"/>
    </w:rPr>
  </w:style>
  <w:style w:type="paragraph" w:styleId="af1">
    <w:name w:val="No Spacing"/>
    <w:basedOn w:val="a"/>
    <w:link w:val="af2"/>
    <w:uiPriority w:val="1"/>
    <w:qFormat/>
    <w:rsid w:val="008724DF"/>
  </w:style>
  <w:style w:type="character" w:customStyle="1" w:styleId="af2">
    <w:name w:val="Без интервала Знак"/>
    <w:basedOn w:val="a0"/>
    <w:link w:val="af1"/>
    <w:uiPriority w:val="1"/>
    <w:rsid w:val="008724DF"/>
  </w:style>
  <w:style w:type="paragraph" w:styleId="af3">
    <w:name w:val="List Paragraph"/>
    <w:basedOn w:val="a"/>
    <w:uiPriority w:val="34"/>
    <w:qFormat/>
    <w:rsid w:val="008724D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24D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724D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4">
    <w:name w:val="Intense Quote"/>
    <w:basedOn w:val="a"/>
    <w:next w:val="a"/>
    <w:link w:val="af5"/>
    <w:uiPriority w:val="30"/>
    <w:qFormat/>
    <w:rsid w:val="008724D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5">
    <w:name w:val="Выделенная цитата Знак"/>
    <w:basedOn w:val="a0"/>
    <w:link w:val="af4"/>
    <w:uiPriority w:val="30"/>
    <w:rsid w:val="008724D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6">
    <w:name w:val="Subtle Emphasis"/>
    <w:uiPriority w:val="19"/>
    <w:qFormat/>
    <w:rsid w:val="008724DF"/>
    <w:rPr>
      <w:i/>
      <w:iCs/>
      <w:color w:val="5A5A5A" w:themeColor="text1" w:themeTint="A5"/>
    </w:rPr>
  </w:style>
  <w:style w:type="character" w:styleId="af7">
    <w:name w:val="Intense Emphasis"/>
    <w:uiPriority w:val="21"/>
    <w:qFormat/>
    <w:rsid w:val="008724DF"/>
    <w:rPr>
      <w:b/>
      <w:bCs/>
      <w:i/>
      <w:iCs/>
      <w:color w:val="4F81BD" w:themeColor="accent1"/>
      <w:sz w:val="22"/>
      <w:szCs w:val="22"/>
    </w:rPr>
  </w:style>
  <w:style w:type="character" w:styleId="af8">
    <w:name w:val="Subtle Reference"/>
    <w:uiPriority w:val="31"/>
    <w:qFormat/>
    <w:rsid w:val="008724DF"/>
    <w:rPr>
      <w:color w:val="auto"/>
      <w:u w:val="single" w:color="9BBB59" w:themeColor="accent3"/>
    </w:rPr>
  </w:style>
  <w:style w:type="character" w:styleId="af9">
    <w:name w:val="Intense Reference"/>
    <w:basedOn w:val="a0"/>
    <w:uiPriority w:val="32"/>
    <w:qFormat/>
    <w:rsid w:val="008724DF"/>
    <w:rPr>
      <w:b/>
      <w:bCs/>
      <w:color w:val="76923C" w:themeColor="accent3" w:themeShade="BF"/>
      <w:u w:val="single" w:color="9BBB59" w:themeColor="accent3"/>
    </w:rPr>
  </w:style>
  <w:style w:type="character" w:styleId="afa">
    <w:name w:val="Book Title"/>
    <w:basedOn w:val="a0"/>
    <w:uiPriority w:val="33"/>
    <w:qFormat/>
    <w:rsid w:val="008724D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b">
    <w:name w:val="TOC Heading"/>
    <w:basedOn w:val="1"/>
    <w:next w:val="a"/>
    <w:uiPriority w:val="39"/>
    <w:semiHidden/>
    <w:unhideWhenUsed/>
    <w:qFormat/>
    <w:rsid w:val="008724DF"/>
    <w:pPr>
      <w:outlineLvl w:val="9"/>
    </w:pPr>
  </w:style>
  <w:style w:type="character" w:styleId="afc">
    <w:name w:val="Hyperlink"/>
    <w:basedOn w:val="a0"/>
    <w:uiPriority w:val="99"/>
    <w:semiHidden/>
    <w:unhideWhenUsed/>
    <w:rsid w:val="00382FDF"/>
    <w:rPr>
      <w:color w:val="0000FF"/>
      <w:u w:val="single"/>
    </w:rPr>
  </w:style>
  <w:style w:type="character" w:customStyle="1" w:styleId="blk">
    <w:name w:val="blk"/>
    <w:basedOn w:val="a0"/>
    <w:rsid w:val="00A325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9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3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9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89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0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8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6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TRANSAS</Company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Комсомолец</dc:creator>
  <cp:lastModifiedBy>Комсомолец</cp:lastModifiedBy>
  <cp:revision>8</cp:revision>
  <dcterms:created xsi:type="dcterms:W3CDTF">2019-08-09T11:39:00Z</dcterms:created>
  <dcterms:modified xsi:type="dcterms:W3CDTF">2019-09-02T10:35:00Z</dcterms:modified>
</cp:coreProperties>
</file>