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16" w:rsidRDefault="00A56B16" w:rsidP="00A56B16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A56B16" w:rsidRDefault="00A56B16" w:rsidP="00A56B1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A56B16" w:rsidRDefault="00A56B16" w:rsidP="00A56B16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A56B16" w:rsidRDefault="00A56B16" w:rsidP="00A56B16">
      <w:pPr>
        <w:jc w:val="center"/>
        <w:rPr>
          <w:b/>
          <w:szCs w:val="28"/>
        </w:rPr>
      </w:pPr>
    </w:p>
    <w:p w:rsidR="00A56B16" w:rsidRPr="00256559" w:rsidRDefault="00A56B16" w:rsidP="00A56B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A56B16" w:rsidRDefault="00A56B16" w:rsidP="00A56B16">
      <w:pPr>
        <w:tabs>
          <w:tab w:val="left" w:pos="2590"/>
        </w:tabs>
        <w:rPr>
          <w:sz w:val="12"/>
        </w:rPr>
      </w:pPr>
    </w:p>
    <w:p w:rsidR="00A56B16" w:rsidRPr="00256559" w:rsidRDefault="00A56B16" w:rsidP="00A56B16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A56B16" w:rsidTr="006251F6">
        <w:trPr>
          <w:cantSplit/>
        </w:trPr>
        <w:tc>
          <w:tcPr>
            <w:tcW w:w="467" w:type="dxa"/>
            <w:shd w:val="clear" w:color="auto" w:fill="auto"/>
          </w:tcPr>
          <w:p w:rsidR="00A56B16" w:rsidRDefault="00A56B16" w:rsidP="006251F6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16" w:rsidRDefault="00A56B16" w:rsidP="006251F6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01.11.2019 г.</w:t>
            </w:r>
          </w:p>
        </w:tc>
        <w:tc>
          <w:tcPr>
            <w:tcW w:w="1985" w:type="dxa"/>
            <w:shd w:val="clear" w:color="auto" w:fill="auto"/>
          </w:tcPr>
          <w:p w:rsidR="00A56B16" w:rsidRDefault="00A56B16" w:rsidP="006251F6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16" w:rsidRPr="00FC40D4" w:rsidRDefault="00A56B16" w:rsidP="006251F6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85-р</w:t>
            </w:r>
          </w:p>
        </w:tc>
      </w:tr>
    </w:tbl>
    <w:p w:rsidR="00A56B16" w:rsidRPr="00C417DC" w:rsidRDefault="00A56B16" w:rsidP="00A56B16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A56B16" w:rsidRPr="004F48ED" w:rsidRDefault="00A56B16" w:rsidP="00A56B16">
      <w:pPr>
        <w:rPr>
          <w:szCs w:val="28"/>
        </w:rPr>
      </w:pPr>
    </w:p>
    <w:p w:rsidR="00461529" w:rsidRPr="00A55E2A" w:rsidRDefault="00395751" w:rsidP="00D02F2C">
      <w:pPr>
        <w:ind w:left="567" w:right="566"/>
        <w:jc w:val="center"/>
        <w:rPr>
          <w:rFonts w:cs="Times New Roman"/>
          <w:b/>
          <w:szCs w:val="28"/>
        </w:rPr>
      </w:pPr>
      <w:r w:rsidRPr="00A55E2A">
        <w:rPr>
          <w:rFonts w:cs="Times New Roman"/>
          <w:b/>
          <w:szCs w:val="28"/>
        </w:rPr>
        <w:t>О</w:t>
      </w:r>
      <w:r w:rsidR="00D02F2C">
        <w:rPr>
          <w:rFonts w:cs="Times New Roman"/>
          <w:b/>
          <w:szCs w:val="28"/>
        </w:rPr>
        <w:t>б обследовании жилых помещений граждан пожилого возраста, являющихся собственниками жилых помещений и постоянно в них проживающих в</w:t>
      </w:r>
      <w:r w:rsidRPr="00A55E2A">
        <w:rPr>
          <w:rFonts w:cs="Times New Roman"/>
          <w:b/>
          <w:szCs w:val="28"/>
        </w:rPr>
        <w:t xml:space="preserve"> </w:t>
      </w:r>
      <w:r w:rsidR="00461529" w:rsidRPr="00A55E2A">
        <w:rPr>
          <w:rFonts w:cs="Times New Roman"/>
          <w:b/>
          <w:szCs w:val="28"/>
        </w:rPr>
        <w:t>Красн</w:t>
      </w:r>
      <w:r w:rsidRPr="00A55E2A">
        <w:rPr>
          <w:rFonts w:cs="Times New Roman"/>
          <w:b/>
          <w:szCs w:val="28"/>
        </w:rPr>
        <w:t>оармейско</w:t>
      </w:r>
      <w:r w:rsidR="00D02F2C">
        <w:rPr>
          <w:rFonts w:cs="Times New Roman"/>
          <w:b/>
          <w:szCs w:val="28"/>
        </w:rPr>
        <w:t>м</w:t>
      </w:r>
      <w:r w:rsidRPr="00A55E2A">
        <w:rPr>
          <w:rFonts w:cs="Times New Roman"/>
          <w:b/>
          <w:szCs w:val="28"/>
        </w:rPr>
        <w:t xml:space="preserve"> сельско</w:t>
      </w:r>
      <w:r w:rsidR="00D02F2C">
        <w:rPr>
          <w:rFonts w:cs="Times New Roman"/>
          <w:b/>
          <w:szCs w:val="28"/>
        </w:rPr>
        <w:t>м</w:t>
      </w:r>
      <w:r w:rsidRPr="00A55E2A">
        <w:rPr>
          <w:rFonts w:cs="Times New Roman"/>
          <w:b/>
          <w:szCs w:val="28"/>
        </w:rPr>
        <w:t xml:space="preserve"> поселени</w:t>
      </w:r>
      <w:r w:rsidR="00D02F2C">
        <w:rPr>
          <w:rFonts w:cs="Times New Roman"/>
          <w:b/>
          <w:szCs w:val="28"/>
        </w:rPr>
        <w:t>и</w:t>
      </w:r>
      <w:r w:rsidR="00461529" w:rsidRPr="00A55E2A">
        <w:rPr>
          <w:rFonts w:cs="Times New Roman"/>
          <w:b/>
          <w:szCs w:val="28"/>
        </w:rPr>
        <w:t xml:space="preserve"> Ейского райо</w:t>
      </w:r>
      <w:r w:rsidR="00D02F2C">
        <w:rPr>
          <w:rFonts w:cs="Times New Roman"/>
          <w:b/>
          <w:szCs w:val="28"/>
        </w:rPr>
        <w:t>н</w:t>
      </w:r>
      <w:r w:rsidR="00461529" w:rsidRPr="00A55E2A">
        <w:rPr>
          <w:rFonts w:cs="Times New Roman"/>
          <w:b/>
          <w:szCs w:val="28"/>
        </w:rPr>
        <w:t>а</w:t>
      </w:r>
    </w:p>
    <w:p w:rsidR="00461529" w:rsidRPr="00A55E2A" w:rsidRDefault="00461529" w:rsidP="00461529">
      <w:pPr>
        <w:jc w:val="center"/>
        <w:rPr>
          <w:rFonts w:cs="Times New Roman"/>
          <w:b/>
          <w:szCs w:val="28"/>
        </w:rPr>
      </w:pPr>
    </w:p>
    <w:p w:rsidR="00461529" w:rsidRPr="00A55E2A" w:rsidRDefault="00461529" w:rsidP="00461529">
      <w:pPr>
        <w:jc w:val="center"/>
        <w:rPr>
          <w:rFonts w:cs="Times New Roman"/>
          <w:b/>
          <w:szCs w:val="28"/>
        </w:rPr>
      </w:pPr>
    </w:p>
    <w:p w:rsidR="00461529" w:rsidRPr="00A55E2A" w:rsidRDefault="00D02F2C" w:rsidP="006E736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2"/>
          <w:szCs w:val="28"/>
          <w:shd w:val="clear" w:color="auto" w:fill="FFFFFF"/>
        </w:rPr>
        <w:t xml:space="preserve">В связи с поставленной задачей главой администрации (губернатором) Краснодарского края Кондратьевым В.И. по оказанию адресной помощи гражданам пожилого возраста, являющихся собственниками жилых помещений и постоянно в них проживающих, в соответствии с письмом министерства труда и социального  развития Краснодарского края от 21 августа 2019 года № 204-21382/19-17.2-16 «В дополнение к письму», распоряжением администрации муниципального образования Ейский район от 11 сентября 2019 года № 279-р </w:t>
      </w:r>
      <w:r w:rsidRPr="00D02F2C">
        <w:rPr>
          <w:rFonts w:cs="Times New Roman"/>
          <w:spacing w:val="2"/>
          <w:szCs w:val="28"/>
          <w:shd w:val="clear" w:color="auto" w:fill="FFFFFF"/>
        </w:rPr>
        <w:t>«</w:t>
      </w:r>
      <w:r w:rsidRPr="00D02F2C">
        <w:rPr>
          <w:rFonts w:cs="Times New Roman"/>
          <w:szCs w:val="28"/>
        </w:rPr>
        <w:t>Об обследовании жилых помещений граждан пожилого возраста, являющихся собственниками жилых помещений и постоянно в них проживающих</w:t>
      </w:r>
      <w:r>
        <w:rPr>
          <w:rFonts w:cs="Times New Roman"/>
          <w:szCs w:val="28"/>
        </w:rPr>
        <w:t xml:space="preserve"> в муниципальном образовании Ейский район»</w:t>
      </w:r>
      <w:r w:rsidR="00B02391">
        <w:rPr>
          <w:rFonts w:cs="Times New Roman"/>
          <w:szCs w:val="28"/>
        </w:rPr>
        <w:t>, на основании статьи 58 Устава Красноармейского сельского поселения Ейского района:</w:t>
      </w:r>
    </w:p>
    <w:p w:rsidR="003611B9" w:rsidRDefault="003611B9" w:rsidP="006E7369">
      <w:pPr>
        <w:ind w:firstLine="709"/>
        <w:jc w:val="both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 xml:space="preserve">1. </w:t>
      </w:r>
      <w:r w:rsidR="00B02391">
        <w:rPr>
          <w:rFonts w:cs="Times New Roman"/>
          <w:szCs w:val="28"/>
        </w:rPr>
        <w:t>Образовать</w:t>
      </w:r>
      <w:r w:rsidRPr="00A55E2A">
        <w:rPr>
          <w:rFonts w:cs="Times New Roman"/>
          <w:szCs w:val="28"/>
        </w:rPr>
        <w:t xml:space="preserve"> комиссию </w:t>
      </w:r>
      <w:r w:rsidR="00A55E2A" w:rsidRPr="00B02391">
        <w:rPr>
          <w:rFonts w:cs="Times New Roman"/>
          <w:szCs w:val="28"/>
        </w:rPr>
        <w:t xml:space="preserve">по обследованию </w:t>
      </w:r>
      <w:r w:rsidR="00B02391" w:rsidRPr="00B02391">
        <w:rPr>
          <w:rFonts w:cs="Times New Roman"/>
          <w:szCs w:val="28"/>
        </w:rPr>
        <w:t>жилых помещений граждан пожилого возраста, являющихся собственниками жилых помещений и постоянно в них проживающих в Красноармейском сельском поселении Ейского района</w:t>
      </w:r>
      <w:r w:rsidR="006E7369" w:rsidRPr="00B02391">
        <w:rPr>
          <w:rFonts w:cs="Times New Roman"/>
          <w:szCs w:val="28"/>
        </w:rPr>
        <w:t xml:space="preserve"> </w:t>
      </w:r>
      <w:r w:rsidR="00B02391">
        <w:rPr>
          <w:rFonts w:cs="Times New Roman"/>
          <w:szCs w:val="28"/>
        </w:rPr>
        <w:t>(</w:t>
      </w:r>
      <w:r w:rsidR="006E7369" w:rsidRPr="00B02391">
        <w:rPr>
          <w:rFonts w:cs="Times New Roman"/>
          <w:szCs w:val="28"/>
        </w:rPr>
        <w:t>прилагается)</w:t>
      </w:r>
      <w:r w:rsidRPr="00B02391">
        <w:rPr>
          <w:rFonts w:cs="Times New Roman"/>
          <w:szCs w:val="28"/>
        </w:rPr>
        <w:t>.</w:t>
      </w:r>
    </w:p>
    <w:p w:rsidR="006E7369" w:rsidRPr="00A55E2A" w:rsidRDefault="006E7369" w:rsidP="006E736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B02391">
        <w:rPr>
          <w:rFonts w:cs="Times New Roman"/>
          <w:szCs w:val="28"/>
        </w:rPr>
        <w:t>Комиссии результаты обследования оформлять актами обследования с учетом всех необходимых сведений о гражданах пожилого возраста (их социальном статусе, материальном положении, наличии родственников, длительности проживания в Красноармейском сельском поселении Ейского района, видах необходимых ремонтных работ, предварительном объеме денежных</w:t>
      </w:r>
      <w:r w:rsidR="0064239D">
        <w:rPr>
          <w:rFonts w:cs="Times New Roman"/>
          <w:szCs w:val="28"/>
        </w:rPr>
        <w:t xml:space="preserve"> средств).</w:t>
      </w:r>
    </w:p>
    <w:p w:rsidR="006E7369" w:rsidRDefault="006E7369" w:rsidP="006E7369">
      <w:pPr>
        <w:pStyle w:val="Con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B02391">
        <w:rPr>
          <w:rFonts w:ascii="Times New Roman" w:hAnsi="Times New Roman"/>
          <w:bCs/>
          <w:sz w:val="28"/>
          <w:szCs w:val="28"/>
        </w:rPr>
        <w:t>Общему отделу</w:t>
      </w:r>
      <w:r w:rsidR="0064239D">
        <w:rPr>
          <w:rFonts w:ascii="Times New Roman" w:hAnsi="Times New Roman"/>
          <w:bCs/>
          <w:sz w:val="28"/>
          <w:szCs w:val="28"/>
        </w:rPr>
        <w:t xml:space="preserve"> администрации Красноармейского сельского поселения Ейского района</w:t>
      </w:r>
      <w:r w:rsidR="00B02391">
        <w:rPr>
          <w:rFonts w:ascii="Times New Roman" w:hAnsi="Times New Roman"/>
          <w:bCs/>
          <w:sz w:val="28"/>
          <w:szCs w:val="28"/>
        </w:rPr>
        <w:t xml:space="preserve"> (</w:t>
      </w:r>
      <w:r w:rsidR="00CE6D63">
        <w:rPr>
          <w:rFonts w:ascii="Times New Roman" w:hAnsi="Times New Roman"/>
          <w:bCs/>
          <w:sz w:val="28"/>
          <w:szCs w:val="28"/>
        </w:rPr>
        <w:t>Дубовка</w:t>
      </w:r>
      <w:r w:rsidR="00B02391">
        <w:rPr>
          <w:rFonts w:ascii="Times New Roman" w:hAnsi="Times New Roman"/>
          <w:bCs/>
          <w:sz w:val="28"/>
          <w:szCs w:val="28"/>
        </w:rPr>
        <w:t>) сформированные списки граждан пожилого возраста с указанием необходимой адресной помощи и объема денежных средств, которые потребуются</w:t>
      </w:r>
      <w:r w:rsidR="0064239D">
        <w:rPr>
          <w:rFonts w:ascii="Times New Roman" w:hAnsi="Times New Roman"/>
          <w:bCs/>
          <w:sz w:val="28"/>
          <w:szCs w:val="28"/>
        </w:rPr>
        <w:t xml:space="preserve"> для проведения ремонта жилых помещений, направлять в управление жилищно-коммунального хозяйства и капитального строительства администрации муниципального образования Ейский район один раз в два месяца до 5 числа.</w:t>
      </w:r>
    </w:p>
    <w:p w:rsidR="0064239D" w:rsidRDefault="0064239D" w:rsidP="006E7369">
      <w:pPr>
        <w:pStyle w:val="Con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 Общему отделу администрации Красноармейского сельского поселения Ейского района (Дубовка) разместить настоящее распоряжение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64239D" w:rsidRPr="00A50A2F" w:rsidRDefault="0064239D" w:rsidP="006E7369">
      <w:pPr>
        <w:pStyle w:val="Con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Контроль за выполнением настоящего распоряжения оставляю за собой.</w:t>
      </w:r>
    </w:p>
    <w:p w:rsidR="006E7369" w:rsidRPr="00107B01" w:rsidRDefault="00CE10D5" w:rsidP="006E7369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7369" w:rsidRPr="00107B01">
        <w:rPr>
          <w:rFonts w:ascii="Times New Roman" w:hAnsi="Times New Roman"/>
          <w:sz w:val="28"/>
          <w:szCs w:val="28"/>
        </w:rPr>
        <w:t>. Распоряжение вступает в силу со дня его подписания.</w:t>
      </w:r>
    </w:p>
    <w:p w:rsidR="003611B9" w:rsidRDefault="003611B9" w:rsidP="003611B9">
      <w:pPr>
        <w:ind w:firstLine="851"/>
        <w:jc w:val="both"/>
        <w:rPr>
          <w:rFonts w:cs="Times New Roman"/>
          <w:szCs w:val="28"/>
        </w:rPr>
      </w:pPr>
    </w:p>
    <w:p w:rsidR="006E7369" w:rsidRPr="00A55E2A" w:rsidRDefault="006E7369" w:rsidP="003611B9">
      <w:pPr>
        <w:ind w:firstLine="851"/>
        <w:jc w:val="both"/>
        <w:rPr>
          <w:rFonts w:cs="Times New Roman"/>
          <w:szCs w:val="28"/>
        </w:rPr>
      </w:pPr>
    </w:p>
    <w:p w:rsidR="003611B9" w:rsidRPr="00A55E2A" w:rsidRDefault="003611B9" w:rsidP="003611B9">
      <w:pPr>
        <w:shd w:val="clear" w:color="auto" w:fill="FFFFFF"/>
        <w:tabs>
          <w:tab w:val="left" w:pos="2590"/>
        </w:tabs>
        <w:jc w:val="both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>Глава Красноармейского сельского</w:t>
      </w:r>
    </w:p>
    <w:p w:rsidR="003611B9" w:rsidRDefault="003611B9" w:rsidP="003611B9">
      <w:pPr>
        <w:shd w:val="clear" w:color="auto" w:fill="FFFFFF"/>
        <w:tabs>
          <w:tab w:val="left" w:pos="2590"/>
        </w:tabs>
        <w:jc w:val="both"/>
        <w:rPr>
          <w:szCs w:val="28"/>
        </w:rPr>
      </w:pPr>
      <w:r w:rsidRPr="00A55E2A">
        <w:rPr>
          <w:rFonts w:cs="Times New Roman"/>
          <w:szCs w:val="28"/>
        </w:rPr>
        <w:t xml:space="preserve">поселения Ейского района                                               </w:t>
      </w:r>
      <w:r w:rsidR="006E7369">
        <w:rPr>
          <w:rFonts w:cs="Times New Roman"/>
          <w:szCs w:val="28"/>
        </w:rPr>
        <w:t xml:space="preserve">             </w:t>
      </w:r>
      <w:r w:rsidRPr="00A55E2A">
        <w:rPr>
          <w:rFonts w:cs="Times New Roman"/>
          <w:szCs w:val="28"/>
        </w:rPr>
        <w:t xml:space="preserve">         </w:t>
      </w:r>
      <w:r w:rsidR="006E7369">
        <w:rPr>
          <w:szCs w:val="28"/>
        </w:rPr>
        <w:t>А.А. Бурнаев</w:t>
      </w:r>
    </w:p>
    <w:p w:rsidR="006E7369" w:rsidRPr="00A55E2A" w:rsidRDefault="006E7369" w:rsidP="003611B9">
      <w:pPr>
        <w:shd w:val="clear" w:color="auto" w:fill="FFFFFF"/>
        <w:tabs>
          <w:tab w:val="left" w:pos="2590"/>
        </w:tabs>
        <w:jc w:val="both"/>
        <w:rPr>
          <w:rFonts w:cs="Times New Roman"/>
          <w:szCs w:val="28"/>
        </w:rPr>
      </w:pPr>
    </w:p>
    <w:p w:rsidR="003611B9" w:rsidRPr="00A55E2A" w:rsidRDefault="003611B9" w:rsidP="003611B9">
      <w:pPr>
        <w:ind w:firstLine="851"/>
        <w:jc w:val="both"/>
        <w:rPr>
          <w:rFonts w:cs="Times New Roman"/>
          <w:szCs w:val="28"/>
        </w:rPr>
      </w:pPr>
    </w:p>
    <w:p w:rsidR="008D1513" w:rsidRPr="00A55E2A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8D1513" w:rsidRPr="00A55E2A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8D1513" w:rsidRPr="00A55E2A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8D1513" w:rsidRPr="00A55E2A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8D1513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64239D" w:rsidRPr="00A55E2A" w:rsidRDefault="0064239D" w:rsidP="003611B9">
      <w:pPr>
        <w:ind w:firstLine="851"/>
        <w:jc w:val="both"/>
        <w:rPr>
          <w:rFonts w:cs="Times New Roman"/>
          <w:szCs w:val="28"/>
        </w:rPr>
      </w:pPr>
    </w:p>
    <w:p w:rsidR="008D1513" w:rsidRPr="00A55E2A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8D1513" w:rsidRPr="00A55E2A" w:rsidRDefault="008D1513" w:rsidP="003611B9">
      <w:pPr>
        <w:ind w:firstLine="851"/>
        <w:jc w:val="both"/>
        <w:rPr>
          <w:rFonts w:cs="Times New Roman"/>
          <w:szCs w:val="28"/>
        </w:rPr>
      </w:pPr>
    </w:p>
    <w:p w:rsidR="006E7369" w:rsidRPr="00A55E2A" w:rsidRDefault="006E7369" w:rsidP="006E7369">
      <w:pPr>
        <w:pStyle w:val="4"/>
        <w:spacing w:before="0" w:after="0"/>
        <w:jc w:val="center"/>
      </w:pPr>
      <w:r w:rsidRPr="00A55E2A">
        <w:lastRenderedPageBreak/>
        <w:t>ЛИСТ СОГЛАСОВАНИЯ</w:t>
      </w:r>
    </w:p>
    <w:p w:rsidR="006E7369" w:rsidRPr="00A55E2A" w:rsidRDefault="006E7369" w:rsidP="006E7369">
      <w:pPr>
        <w:jc w:val="center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>проекта распоряжения  администрации Красноармейского сельского</w:t>
      </w:r>
    </w:p>
    <w:p w:rsidR="006E7369" w:rsidRPr="00A55E2A" w:rsidRDefault="006E7369" w:rsidP="006E7369">
      <w:pPr>
        <w:jc w:val="center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>поселения Ейского района</w:t>
      </w:r>
    </w:p>
    <w:p w:rsidR="006E7369" w:rsidRPr="00A55E2A" w:rsidRDefault="006E7369" w:rsidP="006E7369">
      <w:pPr>
        <w:jc w:val="center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 xml:space="preserve">  от_______________ № ___________</w:t>
      </w:r>
    </w:p>
    <w:p w:rsidR="006E7369" w:rsidRPr="00A55E2A" w:rsidRDefault="006E7369" w:rsidP="006E7369">
      <w:pPr>
        <w:rPr>
          <w:rFonts w:cs="Times New Roman"/>
          <w:szCs w:val="28"/>
        </w:rPr>
      </w:pPr>
    </w:p>
    <w:p w:rsidR="006E7369" w:rsidRPr="00A55E2A" w:rsidRDefault="006E7369" w:rsidP="006E7369">
      <w:pPr>
        <w:jc w:val="center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>«</w:t>
      </w:r>
      <w:r w:rsidR="006D1335" w:rsidRPr="006D1335">
        <w:rPr>
          <w:rFonts w:cs="Times New Roman"/>
          <w:szCs w:val="28"/>
        </w:rPr>
        <w:t>Об обследовании жилых помещений граждан пожилого возраста, являющихся собственниками жилых помещений и постоянно в них проживающих в Красноармейском сельском поселении Ейского района</w:t>
      </w:r>
      <w:r w:rsidRPr="00A55E2A">
        <w:rPr>
          <w:rFonts w:cs="Times New Roman"/>
          <w:szCs w:val="28"/>
        </w:rPr>
        <w:t>»</w:t>
      </w:r>
    </w:p>
    <w:p w:rsidR="006E7369" w:rsidRPr="00A55E2A" w:rsidRDefault="006E7369" w:rsidP="006E7369">
      <w:pPr>
        <w:jc w:val="center"/>
        <w:rPr>
          <w:rFonts w:cs="Times New Roman"/>
          <w:szCs w:val="28"/>
        </w:rPr>
      </w:pPr>
    </w:p>
    <w:p w:rsidR="006E7369" w:rsidRPr="00A55E2A" w:rsidRDefault="006E7369" w:rsidP="006E7369">
      <w:pPr>
        <w:jc w:val="center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 xml:space="preserve"> </w:t>
      </w:r>
    </w:p>
    <w:p w:rsidR="006E7369" w:rsidRPr="00A55E2A" w:rsidRDefault="006E7369" w:rsidP="006E7369">
      <w:pPr>
        <w:jc w:val="both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>Проект подготовлен и внесен:</w:t>
      </w:r>
    </w:p>
    <w:p w:rsidR="006E7369" w:rsidRPr="00A55E2A" w:rsidRDefault="006E7369" w:rsidP="006E7369">
      <w:pPr>
        <w:jc w:val="both"/>
        <w:rPr>
          <w:rFonts w:cs="Times New Roman"/>
          <w:szCs w:val="28"/>
        </w:rPr>
      </w:pPr>
    </w:p>
    <w:p w:rsidR="006E7369" w:rsidRPr="00A55E2A" w:rsidRDefault="006E7369" w:rsidP="006E7369">
      <w:pPr>
        <w:jc w:val="both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t>Общим отделом</w:t>
      </w:r>
    </w:p>
    <w:p w:rsidR="006E7369" w:rsidRDefault="006E7369" w:rsidP="006E7369">
      <w:pPr>
        <w:jc w:val="both"/>
        <w:rPr>
          <w:rFonts w:cs="Times New Roman"/>
          <w:szCs w:val="28"/>
        </w:rPr>
        <w:sectPr w:rsidR="006E7369" w:rsidSect="006E7369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A55E2A">
        <w:rPr>
          <w:rFonts w:cs="Times New Roman"/>
          <w:szCs w:val="28"/>
        </w:rPr>
        <w:t xml:space="preserve">Начальник общего отдела                                     </w:t>
      </w:r>
      <w:r>
        <w:rPr>
          <w:rFonts w:cs="Times New Roman"/>
          <w:szCs w:val="28"/>
        </w:rPr>
        <w:t xml:space="preserve">                               Ю.С. Дубовка</w:t>
      </w:r>
    </w:p>
    <w:p w:rsidR="006E7369" w:rsidRDefault="008D1513" w:rsidP="006E7369">
      <w:pPr>
        <w:ind w:firstLine="851"/>
        <w:jc w:val="both"/>
        <w:rPr>
          <w:rFonts w:cs="Times New Roman"/>
          <w:szCs w:val="28"/>
        </w:rPr>
      </w:pPr>
      <w:r w:rsidRPr="00A55E2A">
        <w:rPr>
          <w:rFonts w:cs="Times New Roman"/>
          <w:szCs w:val="28"/>
        </w:rPr>
        <w:lastRenderedPageBreak/>
        <w:t xml:space="preserve">                                                                               </w:t>
      </w:r>
      <w:r w:rsidR="006E7369">
        <w:rPr>
          <w:rFonts w:cs="Times New Roman"/>
          <w:szCs w:val="28"/>
        </w:rPr>
        <w:t>ПРИЛОЖЕНИЕ</w:t>
      </w:r>
    </w:p>
    <w:p w:rsidR="006E7369" w:rsidRPr="00107B01" w:rsidRDefault="006E7369" w:rsidP="006E736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369" w:rsidRDefault="006E7369" w:rsidP="006E7369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6E7369" w:rsidRDefault="006E7369" w:rsidP="006E7369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369" w:rsidRDefault="006E7369" w:rsidP="006E7369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</w:t>
      </w:r>
    </w:p>
    <w:p w:rsidR="006E7369" w:rsidRDefault="006E7369" w:rsidP="006E7369">
      <w:pPr>
        <w:pStyle w:val="ConsPlusTitle"/>
        <w:widowControl/>
        <w:tabs>
          <w:tab w:val="left" w:pos="5625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Красноармейского сельского</w:t>
      </w:r>
    </w:p>
    <w:p w:rsidR="006E7369" w:rsidRDefault="006E7369" w:rsidP="006E7369">
      <w:pPr>
        <w:pStyle w:val="ConsPlusTitle"/>
        <w:widowControl/>
        <w:tabs>
          <w:tab w:val="left" w:pos="5625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Ейского района</w:t>
      </w:r>
    </w:p>
    <w:p w:rsidR="006E7369" w:rsidRDefault="006E7369" w:rsidP="006E7369">
      <w:pPr>
        <w:pStyle w:val="ConsPlusTitle"/>
        <w:widowControl/>
        <w:tabs>
          <w:tab w:val="left" w:pos="5625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_______</w:t>
      </w:r>
    </w:p>
    <w:p w:rsidR="006E7369" w:rsidRPr="00107B01" w:rsidRDefault="006E7369" w:rsidP="006E7369">
      <w:pPr>
        <w:tabs>
          <w:tab w:val="left" w:pos="7845"/>
        </w:tabs>
        <w:ind w:left="5103"/>
        <w:jc w:val="center"/>
        <w:rPr>
          <w:rFonts w:cs="Times New Roman"/>
          <w:szCs w:val="28"/>
        </w:rPr>
      </w:pPr>
    </w:p>
    <w:p w:rsidR="006E7369" w:rsidRPr="00107B01" w:rsidRDefault="006E7369" w:rsidP="006E7369">
      <w:pPr>
        <w:jc w:val="both"/>
        <w:rPr>
          <w:rFonts w:cs="Times New Roman"/>
          <w:szCs w:val="28"/>
        </w:rPr>
      </w:pPr>
    </w:p>
    <w:p w:rsidR="006E7369" w:rsidRDefault="006E7369" w:rsidP="006E7369">
      <w:pPr>
        <w:jc w:val="center"/>
        <w:rPr>
          <w:rFonts w:cs="Times New Roman"/>
          <w:szCs w:val="28"/>
        </w:rPr>
      </w:pPr>
      <w:r w:rsidRPr="00107B01">
        <w:rPr>
          <w:rFonts w:cs="Times New Roman"/>
          <w:szCs w:val="28"/>
        </w:rPr>
        <w:t>Состав</w:t>
      </w:r>
    </w:p>
    <w:p w:rsidR="006E7369" w:rsidRPr="006D1335" w:rsidRDefault="006E7369" w:rsidP="006E7369">
      <w:pPr>
        <w:jc w:val="center"/>
        <w:rPr>
          <w:rFonts w:cs="Times New Roman"/>
          <w:szCs w:val="28"/>
        </w:rPr>
      </w:pPr>
      <w:r w:rsidRPr="006D1335">
        <w:rPr>
          <w:szCs w:val="28"/>
        </w:rPr>
        <w:t xml:space="preserve">комиссии </w:t>
      </w:r>
      <w:r w:rsidR="006D1335" w:rsidRPr="006D1335">
        <w:rPr>
          <w:szCs w:val="28"/>
        </w:rPr>
        <w:t>по</w:t>
      </w:r>
      <w:r w:rsidR="006D1335" w:rsidRPr="006D1335">
        <w:rPr>
          <w:rFonts w:cs="Times New Roman"/>
          <w:szCs w:val="28"/>
        </w:rPr>
        <w:t xml:space="preserve"> обследованию жилых помещений граждан пожилого возраста, являющихся собственниками жилых помещений и постоянно в них проживающих в Красноармейском сельском поселении Ейского района</w:t>
      </w:r>
    </w:p>
    <w:p w:rsidR="00AF63EC" w:rsidRPr="00107B01" w:rsidRDefault="00AF63EC" w:rsidP="00AF63EC">
      <w:pPr>
        <w:rPr>
          <w:rFonts w:cs="Times New Roman"/>
          <w:szCs w:val="28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AF63EC" w:rsidRPr="00B63A44" w:rsidTr="006632F8">
        <w:tc>
          <w:tcPr>
            <w:tcW w:w="3510" w:type="dxa"/>
          </w:tcPr>
          <w:p w:rsidR="00AF63EC" w:rsidRDefault="00AF63EC" w:rsidP="00EE2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Дубовка </w:t>
            </w:r>
          </w:p>
          <w:p w:rsidR="00AF63EC" w:rsidRPr="00CC4F11" w:rsidRDefault="00AF63EC" w:rsidP="00EE2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 Сергеевна</w:t>
            </w:r>
          </w:p>
        </w:tc>
        <w:tc>
          <w:tcPr>
            <w:tcW w:w="6237" w:type="dxa"/>
          </w:tcPr>
          <w:p w:rsidR="00AF63EC" w:rsidRPr="00CC4F11" w:rsidRDefault="00AF63EC" w:rsidP="00EE26D2">
            <w:pPr>
              <w:tabs>
                <w:tab w:val="left" w:pos="4678"/>
              </w:tabs>
              <w:ind w:right="141"/>
              <w:jc w:val="both"/>
              <w:rPr>
                <w:szCs w:val="28"/>
              </w:rPr>
            </w:pPr>
            <w:r w:rsidRPr="00CC4F11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общего</w:t>
            </w:r>
            <w:r w:rsidRPr="00CC4F11">
              <w:rPr>
                <w:szCs w:val="28"/>
              </w:rPr>
              <w:t xml:space="preserve"> отдела Красноармейского сельского поселения Ейского района, председатель комиссии;</w:t>
            </w:r>
          </w:p>
          <w:p w:rsidR="00AF63EC" w:rsidRPr="00CC4F11" w:rsidRDefault="00AF63EC" w:rsidP="00EE26D2">
            <w:pPr>
              <w:jc w:val="both"/>
              <w:rPr>
                <w:szCs w:val="28"/>
              </w:rPr>
            </w:pPr>
          </w:p>
        </w:tc>
      </w:tr>
      <w:tr w:rsidR="00AF63EC" w:rsidRPr="00B63A44" w:rsidTr="006632F8">
        <w:tc>
          <w:tcPr>
            <w:tcW w:w="3510" w:type="dxa"/>
          </w:tcPr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Илюшина </w:t>
            </w:r>
          </w:p>
          <w:p w:rsidR="00AF63EC" w:rsidRPr="00B2666F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Вадимовна</w:t>
            </w:r>
          </w:p>
        </w:tc>
        <w:tc>
          <w:tcPr>
            <w:tcW w:w="6237" w:type="dxa"/>
          </w:tcPr>
          <w:p w:rsidR="00AF63EC" w:rsidRPr="00B2666F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специалист 1 категории </w:t>
            </w:r>
            <w:r w:rsidRPr="00B2666F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Красноармейского</w:t>
            </w:r>
            <w:r w:rsidRPr="00B2666F">
              <w:rPr>
                <w:color w:val="000000"/>
                <w:szCs w:val="28"/>
              </w:rPr>
              <w:t xml:space="preserve"> сельского поселения Ейского района, секретарь комиссии;</w:t>
            </w:r>
          </w:p>
          <w:p w:rsidR="00AF63EC" w:rsidRPr="00B2666F" w:rsidRDefault="00AF63EC" w:rsidP="00EE26D2">
            <w:pPr>
              <w:jc w:val="both"/>
              <w:rPr>
                <w:color w:val="000000"/>
                <w:szCs w:val="28"/>
              </w:rPr>
            </w:pPr>
          </w:p>
        </w:tc>
      </w:tr>
      <w:tr w:rsidR="00AF63EC" w:rsidRPr="00B63A44" w:rsidTr="006632F8">
        <w:tc>
          <w:tcPr>
            <w:tcW w:w="3510" w:type="dxa"/>
          </w:tcPr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 w:rsidRPr="00B2666F">
              <w:rPr>
                <w:color w:val="000000"/>
                <w:szCs w:val="28"/>
              </w:rPr>
              <w:t>Члены комиссии:</w:t>
            </w:r>
          </w:p>
          <w:p w:rsidR="00AF63EC" w:rsidRPr="00B2666F" w:rsidRDefault="00AF63EC" w:rsidP="00EE26D2">
            <w:pPr>
              <w:jc w:val="both"/>
              <w:rPr>
                <w:color w:val="000000"/>
                <w:szCs w:val="28"/>
              </w:rPr>
            </w:pPr>
          </w:p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Москаленко</w:t>
            </w:r>
          </w:p>
          <w:p w:rsidR="00AF63EC" w:rsidRPr="004B739B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Мария Федоровна</w:t>
            </w:r>
          </w:p>
        </w:tc>
        <w:tc>
          <w:tcPr>
            <w:tcW w:w="6237" w:type="dxa"/>
          </w:tcPr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</w:p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</w:p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1 категории администрации Красноармейского сельского поселения Ейского района;</w:t>
            </w:r>
          </w:p>
          <w:p w:rsidR="00AF63EC" w:rsidRPr="004B739B" w:rsidRDefault="00AF63EC" w:rsidP="00EE26D2">
            <w:pPr>
              <w:jc w:val="both"/>
              <w:rPr>
                <w:color w:val="000000"/>
                <w:szCs w:val="28"/>
              </w:rPr>
            </w:pPr>
          </w:p>
        </w:tc>
      </w:tr>
      <w:tr w:rsidR="00AF63EC" w:rsidRPr="00B63A44" w:rsidTr="006632F8">
        <w:tc>
          <w:tcPr>
            <w:tcW w:w="3510" w:type="dxa"/>
          </w:tcPr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Лукина </w:t>
            </w:r>
          </w:p>
          <w:p w:rsidR="00AF63EC" w:rsidRPr="00B2666F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Лидия Сергеевна</w:t>
            </w:r>
          </w:p>
        </w:tc>
        <w:tc>
          <w:tcPr>
            <w:tcW w:w="6237" w:type="dxa"/>
          </w:tcPr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администрации Красноармейского сельского поселения Ейского района;</w:t>
            </w:r>
          </w:p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</w:p>
        </w:tc>
      </w:tr>
      <w:tr w:rsidR="00AF63EC" w:rsidRPr="00B63A44" w:rsidTr="006632F8">
        <w:tc>
          <w:tcPr>
            <w:tcW w:w="3510" w:type="dxa"/>
          </w:tcPr>
          <w:p w:rsidR="006632F8" w:rsidRDefault="00AF63EC" w:rsidP="00EE26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Федорова </w:t>
            </w:r>
          </w:p>
          <w:p w:rsidR="00AF63EC" w:rsidRPr="00B2666F" w:rsidRDefault="00AF63EC" w:rsidP="006632F8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Мария Юрьевна</w:t>
            </w:r>
          </w:p>
        </w:tc>
        <w:tc>
          <w:tcPr>
            <w:tcW w:w="6237" w:type="dxa"/>
          </w:tcPr>
          <w:p w:rsidR="00AF63EC" w:rsidRDefault="00AF63EC" w:rsidP="006632F8">
            <w:pPr>
              <w:rPr>
                <w:szCs w:val="28"/>
              </w:rPr>
            </w:pPr>
            <w:r w:rsidRPr="00B2666F">
              <w:rPr>
                <w:color w:val="000000"/>
                <w:szCs w:val="28"/>
              </w:rPr>
              <w:t xml:space="preserve">председатель </w:t>
            </w:r>
            <w:r w:rsidRPr="00B2666F">
              <w:rPr>
                <w:szCs w:val="28"/>
              </w:rPr>
              <w:t xml:space="preserve">органа территориального </w:t>
            </w:r>
            <w:r w:rsidRPr="00B2666F">
              <w:rPr>
                <w:color w:val="000000"/>
                <w:szCs w:val="28"/>
              </w:rPr>
              <w:t>общественного самоуправления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№ 1</w:t>
            </w:r>
            <w:r w:rsidR="006632F8">
              <w:rPr>
                <w:szCs w:val="28"/>
              </w:rPr>
              <w:t xml:space="preserve"> </w:t>
            </w:r>
            <w:r w:rsidRPr="00B2666F">
              <w:rPr>
                <w:color w:val="000000"/>
                <w:szCs w:val="28"/>
              </w:rPr>
              <w:t>(по согласованию)</w:t>
            </w:r>
            <w:r w:rsidRPr="00B2666F">
              <w:rPr>
                <w:szCs w:val="28"/>
              </w:rPr>
              <w:t>;</w:t>
            </w:r>
          </w:p>
          <w:p w:rsidR="00AF63EC" w:rsidRPr="00B2666F" w:rsidRDefault="00AF63EC" w:rsidP="00EE26D2">
            <w:pPr>
              <w:jc w:val="both"/>
              <w:rPr>
                <w:color w:val="000000"/>
                <w:szCs w:val="28"/>
              </w:rPr>
            </w:pPr>
          </w:p>
        </w:tc>
      </w:tr>
      <w:tr w:rsidR="00AF63EC" w:rsidRPr="00B63A44" w:rsidTr="006632F8">
        <w:trPr>
          <w:trHeight w:val="283"/>
        </w:trPr>
        <w:tc>
          <w:tcPr>
            <w:tcW w:w="3510" w:type="dxa"/>
          </w:tcPr>
          <w:p w:rsidR="006632F8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Яркова </w:t>
            </w:r>
          </w:p>
          <w:p w:rsidR="00AF63EC" w:rsidRPr="00B2666F" w:rsidRDefault="00AF63EC" w:rsidP="006632F8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Зинаида</w:t>
            </w:r>
            <w:r w:rsidR="006632F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6237" w:type="dxa"/>
          </w:tcPr>
          <w:p w:rsidR="00AF63EC" w:rsidRDefault="00AF63EC" w:rsidP="00EE26D2">
            <w:pPr>
              <w:rPr>
                <w:color w:val="000000"/>
                <w:szCs w:val="28"/>
              </w:rPr>
            </w:pPr>
            <w:r w:rsidRPr="00B2666F">
              <w:rPr>
                <w:szCs w:val="28"/>
              </w:rPr>
              <w:t>председатель органа территориального общ</w:t>
            </w:r>
            <w:r>
              <w:rPr>
                <w:szCs w:val="28"/>
              </w:rPr>
              <w:t>ественного самоуправления № 2</w:t>
            </w:r>
            <w:r w:rsidRPr="00B2666F">
              <w:rPr>
                <w:color w:val="000000"/>
                <w:szCs w:val="28"/>
              </w:rPr>
              <w:t xml:space="preserve"> (по согласованию);</w:t>
            </w:r>
          </w:p>
          <w:p w:rsidR="00AF63EC" w:rsidRPr="004B739B" w:rsidRDefault="00AF63EC" w:rsidP="00EE26D2">
            <w:pPr>
              <w:rPr>
                <w:color w:val="000000"/>
                <w:szCs w:val="28"/>
              </w:rPr>
            </w:pPr>
          </w:p>
        </w:tc>
      </w:tr>
      <w:tr w:rsidR="00AF63EC" w:rsidRPr="00B63A44" w:rsidTr="006632F8">
        <w:trPr>
          <w:trHeight w:val="283"/>
        </w:trPr>
        <w:tc>
          <w:tcPr>
            <w:tcW w:w="3510" w:type="dxa"/>
          </w:tcPr>
          <w:p w:rsidR="006632F8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Строй</w:t>
            </w:r>
          </w:p>
          <w:p w:rsidR="00AF63EC" w:rsidRDefault="00AF63EC" w:rsidP="006632F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</w:t>
            </w:r>
            <w:r w:rsidR="006632F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AF63EC" w:rsidRDefault="00AF63EC" w:rsidP="006632F8">
            <w:pPr>
              <w:ind w:right="-365"/>
              <w:rPr>
                <w:color w:val="000000"/>
                <w:szCs w:val="28"/>
              </w:rPr>
            </w:pPr>
            <w:r w:rsidRPr="00B2666F">
              <w:rPr>
                <w:color w:val="000000"/>
                <w:szCs w:val="28"/>
              </w:rPr>
              <w:t xml:space="preserve">председатель </w:t>
            </w:r>
            <w:r w:rsidRPr="00B2666F">
              <w:rPr>
                <w:szCs w:val="28"/>
              </w:rPr>
              <w:t xml:space="preserve">органа территориального общественного самоуправления </w:t>
            </w:r>
            <w:r>
              <w:rPr>
                <w:color w:val="000000"/>
                <w:szCs w:val="28"/>
              </w:rPr>
              <w:t>№ 3</w:t>
            </w:r>
            <w:r w:rsidRPr="00B2666F">
              <w:rPr>
                <w:color w:val="000000"/>
                <w:szCs w:val="28"/>
              </w:rPr>
              <w:t xml:space="preserve"> (по согласованию);</w:t>
            </w:r>
          </w:p>
          <w:p w:rsidR="00AF63EC" w:rsidRDefault="00AF63EC" w:rsidP="00EE26D2">
            <w:pPr>
              <w:rPr>
                <w:color w:val="000000"/>
                <w:szCs w:val="28"/>
              </w:rPr>
            </w:pPr>
          </w:p>
          <w:p w:rsidR="00AF63EC" w:rsidRPr="00B2666F" w:rsidRDefault="00AF63EC" w:rsidP="00EE26D2">
            <w:pPr>
              <w:rPr>
                <w:szCs w:val="28"/>
              </w:rPr>
            </w:pPr>
          </w:p>
        </w:tc>
      </w:tr>
      <w:tr w:rsidR="00AF63EC" w:rsidRPr="00B63A44" w:rsidTr="006632F8">
        <w:trPr>
          <w:trHeight w:val="283"/>
        </w:trPr>
        <w:tc>
          <w:tcPr>
            <w:tcW w:w="3510" w:type="dxa"/>
          </w:tcPr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Минченко</w:t>
            </w:r>
          </w:p>
          <w:p w:rsidR="00AF63EC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Владимировна</w:t>
            </w:r>
          </w:p>
        </w:tc>
        <w:tc>
          <w:tcPr>
            <w:tcW w:w="6237" w:type="dxa"/>
          </w:tcPr>
          <w:p w:rsidR="00AF63EC" w:rsidRDefault="00AF63EC" w:rsidP="006632F8">
            <w:pPr>
              <w:ind w:right="-365"/>
              <w:rPr>
                <w:color w:val="000000"/>
                <w:szCs w:val="28"/>
              </w:rPr>
            </w:pPr>
            <w:r w:rsidRPr="00B2666F">
              <w:rPr>
                <w:color w:val="000000"/>
                <w:szCs w:val="28"/>
              </w:rPr>
              <w:t xml:space="preserve">председатель </w:t>
            </w:r>
            <w:r w:rsidRPr="00B2666F">
              <w:rPr>
                <w:szCs w:val="28"/>
              </w:rPr>
              <w:t xml:space="preserve">органа территориального общественного самоуправления </w:t>
            </w:r>
            <w:r>
              <w:rPr>
                <w:color w:val="000000"/>
                <w:szCs w:val="28"/>
              </w:rPr>
              <w:t>№ 4</w:t>
            </w:r>
            <w:r w:rsidRPr="00B2666F">
              <w:rPr>
                <w:color w:val="000000"/>
                <w:szCs w:val="28"/>
              </w:rPr>
              <w:t xml:space="preserve"> (по согласованию);</w:t>
            </w:r>
          </w:p>
          <w:p w:rsidR="00AF63EC" w:rsidRPr="00B2666F" w:rsidRDefault="00AF63EC" w:rsidP="00EE26D2">
            <w:pPr>
              <w:rPr>
                <w:szCs w:val="28"/>
              </w:rPr>
            </w:pPr>
          </w:p>
        </w:tc>
      </w:tr>
      <w:tr w:rsidR="00AF63EC" w:rsidRPr="00B63A44" w:rsidTr="006632F8">
        <w:trPr>
          <w:trHeight w:val="283"/>
        </w:trPr>
        <w:tc>
          <w:tcPr>
            <w:tcW w:w="3510" w:type="dxa"/>
          </w:tcPr>
          <w:p w:rsidR="006632F8" w:rsidRDefault="006632F8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Степанова</w:t>
            </w:r>
          </w:p>
          <w:p w:rsidR="00AF63EC" w:rsidRDefault="00AF63EC" w:rsidP="006632F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Наталья Николаевна</w:t>
            </w:r>
          </w:p>
        </w:tc>
        <w:tc>
          <w:tcPr>
            <w:tcW w:w="6237" w:type="dxa"/>
          </w:tcPr>
          <w:p w:rsidR="00AF63EC" w:rsidRDefault="00AF63EC" w:rsidP="006632F8">
            <w:pPr>
              <w:ind w:right="-365"/>
              <w:rPr>
                <w:color w:val="000000"/>
                <w:szCs w:val="28"/>
              </w:rPr>
            </w:pPr>
            <w:r w:rsidRPr="00B2666F">
              <w:rPr>
                <w:color w:val="000000"/>
                <w:szCs w:val="28"/>
              </w:rPr>
              <w:t xml:space="preserve">председатель </w:t>
            </w:r>
            <w:r w:rsidRPr="00B2666F">
              <w:rPr>
                <w:szCs w:val="28"/>
              </w:rPr>
              <w:t xml:space="preserve">органа территориального общественного самоуправления </w:t>
            </w:r>
            <w:r>
              <w:rPr>
                <w:color w:val="000000"/>
                <w:szCs w:val="28"/>
              </w:rPr>
              <w:t xml:space="preserve">№ 5 п. Симоновка </w:t>
            </w:r>
            <w:r w:rsidRPr="00B2666F">
              <w:rPr>
                <w:color w:val="000000"/>
                <w:szCs w:val="28"/>
              </w:rPr>
              <w:t>(по согласованию);</w:t>
            </w:r>
          </w:p>
          <w:p w:rsidR="00AF63EC" w:rsidRPr="00B2666F" w:rsidRDefault="00AF63EC" w:rsidP="00EE26D2">
            <w:pPr>
              <w:ind w:right="-142"/>
              <w:rPr>
                <w:color w:val="000000"/>
                <w:szCs w:val="28"/>
              </w:rPr>
            </w:pPr>
          </w:p>
        </w:tc>
      </w:tr>
      <w:tr w:rsidR="00AF63EC" w:rsidRPr="00B63A44" w:rsidTr="006632F8">
        <w:trPr>
          <w:trHeight w:val="283"/>
        </w:trPr>
        <w:tc>
          <w:tcPr>
            <w:tcW w:w="3510" w:type="dxa"/>
          </w:tcPr>
          <w:p w:rsidR="006632F8" w:rsidRDefault="00AF63EC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Заяц </w:t>
            </w:r>
          </w:p>
          <w:p w:rsidR="00AF63EC" w:rsidRDefault="00AF63EC" w:rsidP="006632F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Ольга Юрьевна</w:t>
            </w:r>
          </w:p>
        </w:tc>
        <w:tc>
          <w:tcPr>
            <w:tcW w:w="6237" w:type="dxa"/>
          </w:tcPr>
          <w:p w:rsidR="00AF63EC" w:rsidRDefault="00AF63EC" w:rsidP="006632F8">
            <w:pPr>
              <w:ind w:right="33"/>
              <w:rPr>
                <w:color w:val="000000"/>
                <w:szCs w:val="28"/>
              </w:rPr>
            </w:pPr>
            <w:r w:rsidRPr="00B2666F">
              <w:rPr>
                <w:color w:val="000000"/>
                <w:szCs w:val="28"/>
              </w:rPr>
              <w:t xml:space="preserve">председатель </w:t>
            </w:r>
            <w:r w:rsidRPr="00B2666F">
              <w:rPr>
                <w:szCs w:val="28"/>
              </w:rPr>
              <w:t xml:space="preserve">органа территориального общественного самоуправления </w:t>
            </w:r>
            <w:r>
              <w:rPr>
                <w:color w:val="000000"/>
                <w:szCs w:val="28"/>
              </w:rPr>
              <w:t>№ 6х. Новатор (по согласованию)</w:t>
            </w:r>
            <w:r w:rsidR="008268AE">
              <w:rPr>
                <w:color w:val="000000"/>
                <w:szCs w:val="28"/>
              </w:rPr>
              <w:t>;</w:t>
            </w:r>
          </w:p>
          <w:p w:rsidR="008268AE" w:rsidRPr="00B2666F" w:rsidRDefault="008268AE" w:rsidP="006632F8">
            <w:pPr>
              <w:ind w:right="33"/>
              <w:rPr>
                <w:color w:val="000000"/>
                <w:szCs w:val="28"/>
              </w:rPr>
            </w:pPr>
          </w:p>
        </w:tc>
      </w:tr>
      <w:tr w:rsidR="00616011" w:rsidRPr="00B63A44" w:rsidTr="006632F8">
        <w:trPr>
          <w:trHeight w:val="283"/>
        </w:trPr>
        <w:tc>
          <w:tcPr>
            <w:tcW w:w="3510" w:type="dxa"/>
          </w:tcPr>
          <w:p w:rsidR="00616011" w:rsidRDefault="00616011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Хачатрян </w:t>
            </w:r>
          </w:p>
          <w:p w:rsidR="00616011" w:rsidRDefault="00616011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Тамара Эдвардовна</w:t>
            </w:r>
          </w:p>
        </w:tc>
        <w:tc>
          <w:tcPr>
            <w:tcW w:w="6237" w:type="dxa"/>
          </w:tcPr>
          <w:p w:rsidR="00616011" w:rsidRDefault="00616011" w:rsidP="006632F8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по социальной работе комплексного центра социального обслуживания населения Ейского района (по согласованию);</w:t>
            </w:r>
          </w:p>
          <w:p w:rsidR="00616011" w:rsidRPr="00B2666F" w:rsidRDefault="00616011" w:rsidP="006632F8">
            <w:pPr>
              <w:ind w:right="33"/>
              <w:rPr>
                <w:color w:val="000000"/>
                <w:szCs w:val="28"/>
              </w:rPr>
            </w:pPr>
          </w:p>
        </w:tc>
      </w:tr>
      <w:tr w:rsidR="00616011" w:rsidRPr="00B63A44" w:rsidTr="006632F8">
        <w:trPr>
          <w:trHeight w:val="283"/>
        </w:trPr>
        <w:tc>
          <w:tcPr>
            <w:tcW w:w="3510" w:type="dxa"/>
          </w:tcPr>
          <w:p w:rsidR="00616011" w:rsidRDefault="00616011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Минченко </w:t>
            </w:r>
          </w:p>
          <w:p w:rsidR="00616011" w:rsidRDefault="00616011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 Анатольевна</w:t>
            </w:r>
          </w:p>
        </w:tc>
        <w:tc>
          <w:tcPr>
            <w:tcW w:w="6237" w:type="dxa"/>
          </w:tcPr>
          <w:p w:rsidR="00616011" w:rsidRDefault="00616011" w:rsidP="006632F8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социальный работник комплексного центра социального обслуживания населения Ейского района (по согласованию);</w:t>
            </w:r>
          </w:p>
          <w:p w:rsidR="00616011" w:rsidRDefault="00616011" w:rsidP="006632F8">
            <w:pPr>
              <w:ind w:right="33"/>
              <w:rPr>
                <w:color w:val="000000"/>
                <w:szCs w:val="28"/>
              </w:rPr>
            </w:pPr>
          </w:p>
        </w:tc>
      </w:tr>
      <w:tr w:rsidR="008268AE" w:rsidRPr="00B63A44" w:rsidTr="006632F8">
        <w:trPr>
          <w:trHeight w:val="283"/>
        </w:trPr>
        <w:tc>
          <w:tcPr>
            <w:tcW w:w="3510" w:type="dxa"/>
          </w:tcPr>
          <w:p w:rsidR="008268AE" w:rsidRDefault="008268AE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Купальян </w:t>
            </w:r>
          </w:p>
          <w:p w:rsidR="008268AE" w:rsidRDefault="008268AE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Инна Леонидовна</w:t>
            </w:r>
          </w:p>
        </w:tc>
        <w:tc>
          <w:tcPr>
            <w:tcW w:w="6237" w:type="dxa"/>
          </w:tcPr>
          <w:p w:rsidR="008268AE" w:rsidRDefault="008268AE" w:rsidP="006632F8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старший специалист управления социальной защиты населения в Ейском районе (по согласованию);</w:t>
            </w:r>
          </w:p>
          <w:p w:rsidR="008268AE" w:rsidRPr="00B2666F" w:rsidRDefault="008268AE" w:rsidP="006632F8">
            <w:pPr>
              <w:ind w:right="33"/>
              <w:rPr>
                <w:color w:val="000000"/>
                <w:szCs w:val="28"/>
              </w:rPr>
            </w:pPr>
          </w:p>
        </w:tc>
      </w:tr>
      <w:tr w:rsidR="008268AE" w:rsidRPr="00B63A44" w:rsidTr="006632F8">
        <w:trPr>
          <w:trHeight w:val="283"/>
        </w:trPr>
        <w:tc>
          <w:tcPr>
            <w:tcW w:w="3510" w:type="dxa"/>
          </w:tcPr>
          <w:p w:rsidR="008268AE" w:rsidRDefault="008268AE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Ушакова</w:t>
            </w:r>
          </w:p>
          <w:p w:rsidR="008268AE" w:rsidRDefault="008268AE" w:rsidP="00EE26D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Светлана Николаевна</w:t>
            </w:r>
          </w:p>
        </w:tc>
        <w:tc>
          <w:tcPr>
            <w:tcW w:w="6237" w:type="dxa"/>
          </w:tcPr>
          <w:p w:rsidR="008268AE" w:rsidRDefault="008268AE" w:rsidP="006632F8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по социальной работе комплексного центра социального обслуживания населения Ейского района (по согласованию).</w:t>
            </w:r>
          </w:p>
        </w:tc>
      </w:tr>
    </w:tbl>
    <w:p w:rsidR="00AF63EC" w:rsidRPr="00B2666F" w:rsidRDefault="00AF63EC" w:rsidP="00AF63EC">
      <w:pPr>
        <w:rPr>
          <w:szCs w:val="28"/>
        </w:rPr>
      </w:pPr>
      <w:bookmarkStart w:id="0" w:name="_GoBack"/>
      <w:bookmarkEnd w:id="0"/>
    </w:p>
    <w:p w:rsidR="00AF63EC" w:rsidRDefault="00AF63EC" w:rsidP="00AF63EC">
      <w:pPr>
        <w:pStyle w:val="2"/>
        <w:tabs>
          <w:tab w:val="left" w:pos="545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D1513" w:rsidRPr="00A55E2A" w:rsidRDefault="00AF63EC" w:rsidP="00AF63EC">
      <w:pPr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Начальник общего отдела                                         </w:t>
      </w:r>
      <w:r w:rsidR="006632F8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                Ю.С</w:t>
      </w:r>
      <w:r w:rsidR="006632F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Дубовка</w:t>
      </w:r>
    </w:p>
    <w:sectPr w:rsidR="008D1513" w:rsidRPr="00A55E2A" w:rsidSect="006E7369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C3" w:rsidRDefault="00B470C3" w:rsidP="006E7369">
      <w:r>
        <w:separator/>
      </w:r>
    </w:p>
  </w:endnote>
  <w:endnote w:type="continuationSeparator" w:id="1">
    <w:p w:rsidR="00B470C3" w:rsidRDefault="00B470C3" w:rsidP="006E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C3" w:rsidRDefault="00B470C3" w:rsidP="006E7369">
      <w:r>
        <w:separator/>
      </w:r>
    </w:p>
  </w:footnote>
  <w:footnote w:type="continuationSeparator" w:id="1">
    <w:p w:rsidR="00B470C3" w:rsidRDefault="00B470C3" w:rsidP="006E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235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6E7369" w:rsidRPr="0064239D" w:rsidRDefault="00BA2F1B" w:rsidP="0064239D">
        <w:pPr>
          <w:pStyle w:val="a5"/>
          <w:jc w:val="center"/>
          <w:rPr>
            <w:rFonts w:cs="Times New Roman"/>
            <w:szCs w:val="28"/>
          </w:rPr>
        </w:pPr>
        <w:r w:rsidRPr="006E7369">
          <w:rPr>
            <w:rFonts w:cs="Times New Roman"/>
            <w:szCs w:val="28"/>
          </w:rPr>
          <w:fldChar w:fldCharType="begin"/>
        </w:r>
        <w:r w:rsidR="006E7369" w:rsidRPr="006E7369">
          <w:rPr>
            <w:rFonts w:cs="Times New Roman"/>
            <w:szCs w:val="28"/>
          </w:rPr>
          <w:instrText xml:space="preserve"> PAGE   \* MERGEFORMAT </w:instrText>
        </w:r>
        <w:r w:rsidRPr="006E7369">
          <w:rPr>
            <w:rFonts w:cs="Times New Roman"/>
            <w:szCs w:val="28"/>
          </w:rPr>
          <w:fldChar w:fldCharType="separate"/>
        </w:r>
        <w:r w:rsidR="00A56B16">
          <w:rPr>
            <w:rFonts w:cs="Times New Roman"/>
            <w:noProof/>
            <w:szCs w:val="28"/>
          </w:rPr>
          <w:t>3</w:t>
        </w:r>
        <w:r w:rsidRPr="006E7369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529"/>
    <w:rsid w:val="00117900"/>
    <w:rsid w:val="00141FEC"/>
    <w:rsid w:val="00262CE7"/>
    <w:rsid w:val="003611B9"/>
    <w:rsid w:val="00395751"/>
    <w:rsid w:val="00461529"/>
    <w:rsid w:val="00592482"/>
    <w:rsid w:val="0059571F"/>
    <w:rsid w:val="00611469"/>
    <w:rsid w:val="00616011"/>
    <w:rsid w:val="00640DA5"/>
    <w:rsid w:val="0064239D"/>
    <w:rsid w:val="006632F8"/>
    <w:rsid w:val="006D1335"/>
    <w:rsid w:val="006E7369"/>
    <w:rsid w:val="008268AE"/>
    <w:rsid w:val="00873F2F"/>
    <w:rsid w:val="00894B84"/>
    <w:rsid w:val="00896CB9"/>
    <w:rsid w:val="008D1513"/>
    <w:rsid w:val="008D318A"/>
    <w:rsid w:val="00A55E2A"/>
    <w:rsid w:val="00A56B16"/>
    <w:rsid w:val="00AE35FC"/>
    <w:rsid w:val="00AF63EC"/>
    <w:rsid w:val="00B02391"/>
    <w:rsid w:val="00B44CC0"/>
    <w:rsid w:val="00B470C3"/>
    <w:rsid w:val="00BA2F1B"/>
    <w:rsid w:val="00CE10D5"/>
    <w:rsid w:val="00CE6D63"/>
    <w:rsid w:val="00D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3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6B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D1513"/>
    <w:pPr>
      <w:keepNext/>
      <w:spacing w:before="240" w:after="60"/>
      <w:outlineLvl w:val="3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3611B9"/>
    <w:pPr>
      <w:spacing w:line="360" w:lineRule="auto"/>
      <w:ind w:firstLine="709"/>
      <w:jc w:val="both"/>
    </w:pPr>
    <w:rPr>
      <w:rFonts w:eastAsia="Times New Roman" w:cs="Times New Roman"/>
      <w:szCs w:val="24"/>
    </w:rPr>
  </w:style>
  <w:style w:type="table" w:styleId="a4">
    <w:name w:val="Table Grid"/>
    <w:basedOn w:val="a1"/>
    <w:uiPriority w:val="59"/>
    <w:rsid w:val="008D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D151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6E73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E7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369"/>
  </w:style>
  <w:style w:type="paragraph" w:styleId="a7">
    <w:name w:val="footer"/>
    <w:basedOn w:val="a"/>
    <w:link w:val="a8"/>
    <w:uiPriority w:val="99"/>
    <w:semiHidden/>
    <w:unhideWhenUsed/>
    <w:rsid w:val="006E7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369"/>
  </w:style>
  <w:style w:type="paragraph" w:customStyle="1" w:styleId="ConsPlusNormal">
    <w:name w:val="ConsPlusNormal"/>
    <w:rsid w:val="006E73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Содержимое таблицы"/>
    <w:basedOn w:val="a"/>
    <w:rsid w:val="006D1335"/>
    <w:pPr>
      <w:suppressLineNumbers/>
      <w:suppressAutoHyphens/>
    </w:pPr>
    <w:rPr>
      <w:rFonts w:eastAsia="Times New Roman" w:cs="Times New Roman"/>
      <w:sz w:val="24"/>
      <w:szCs w:val="24"/>
      <w:lang w:val="sr-Cyrl-CS" w:eastAsia="ar-SA"/>
    </w:rPr>
  </w:style>
  <w:style w:type="paragraph" w:styleId="2">
    <w:name w:val="Body Text 2"/>
    <w:basedOn w:val="a"/>
    <w:link w:val="20"/>
    <w:rsid w:val="00AF63EC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63E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6B1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2409-B5F3-4D31-9E0A-A942BCAD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Комсомолец</cp:lastModifiedBy>
  <cp:revision>10</cp:revision>
  <cp:lastPrinted>2019-11-11T10:49:00Z</cp:lastPrinted>
  <dcterms:created xsi:type="dcterms:W3CDTF">2019-05-16T10:15:00Z</dcterms:created>
  <dcterms:modified xsi:type="dcterms:W3CDTF">2019-12-02T11:53:00Z</dcterms:modified>
</cp:coreProperties>
</file>