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BD" w:rsidRDefault="003F2EBD" w:rsidP="003F2EBD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3F2EBD" w:rsidRDefault="003F2EBD" w:rsidP="003F2EB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3F2EBD" w:rsidRDefault="003F2EBD" w:rsidP="003F2EBD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3F2EBD" w:rsidRDefault="003F2EBD" w:rsidP="003F2EBD">
      <w:pPr>
        <w:jc w:val="center"/>
        <w:rPr>
          <w:b/>
          <w:szCs w:val="28"/>
        </w:rPr>
      </w:pPr>
    </w:p>
    <w:p w:rsidR="003F2EBD" w:rsidRPr="00256559" w:rsidRDefault="003F2EBD" w:rsidP="003F2EBD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3F2EBD" w:rsidRDefault="003F2EBD" w:rsidP="003F2EBD">
      <w:pPr>
        <w:tabs>
          <w:tab w:val="left" w:pos="2590"/>
        </w:tabs>
        <w:rPr>
          <w:sz w:val="12"/>
        </w:rPr>
      </w:pPr>
    </w:p>
    <w:p w:rsidR="003F2EBD" w:rsidRPr="00256559" w:rsidRDefault="003F2EBD" w:rsidP="003F2EBD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3F2EBD" w:rsidTr="00126113">
        <w:trPr>
          <w:cantSplit/>
        </w:trPr>
        <w:tc>
          <w:tcPr>
            <w:tcW w:w="467" w:type="dxa"/>
            <w:shd w:val="clear" w:color="auto" w:fill="auto"/>
          </w:tcPr>
          <w:p w:rsidR="003F2EBD" w:rsidRDefault="003F2EBD" w:rsidP="00126113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EBD" w:rsidRDefault="003F2EBD" w:rsidP="0012611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24.04.2020 г.</w:t>
            </w:r>
          </w:p>
        </w:tc>
        <w:tc>
          <w:tcPr>
            <w:tcW w:w="1985" w:type="dxa"/>
            <w:shd w:val="clear" w:color="auto" w:fill="auto"/>
          </w:tcPr>
          <w:p w:rsidR="003F2EBD" w:rsidRDefault="003F2EBD" w:rsidP="00126113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2EBD" w:rsidRPr="00FC40D4" w:rsidRDefault="003F2EBD" w:rsidP="00126113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29</w:t>
            </w:r>
          </w:p>
        </w:tc>
      </w:tr>
    </w:tbl>
    <w:p w:rsidR="003F2EBD" w:rsidRPr="00C417DC" w:rsidRDefault="003F2EBD" w:rsidP="003F2EBD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466CE5" w:rsidRPr="00D170A3" w:rsidRDefault="00466CE5" w:rsidP="00D170A3">
      <w:pPr>
        <w:shd w:val="clear" w:color="auto" w:fill="FFFFFF"/>
        <w:tabs>
          <w:tab w:val="left" w:pos="2590"/>
        </w:tabs>
        <w:jc w:val="center"/>
        <w:rPr>
          <w:rFonts w:cs="Times New Roman"/>
          <w:b/>
          <w:bCs/>
          <w:kern w:val="32"/>
          <w:szCs w:val="28"/>
        </w:rPr>
      </w:pPr>
    </w:p>
    <w:p w:rsidR="00D170A3" w:rsidRPr="00D170A3" w:rsidRDefault="00D170A3" w:rsidP="00D170A3">
      <w:pPr>
        <w:jc w:val="center"/>
        <w:rPr>
          <w:rFonts w:cs="Times New Roman"/>
          <w:b/>
          <w:szCs w:val="28"/>
        </w:rPr>
      </w:pPr>
      <w:r w:rsidRPr="00D170A3">
        <w:rPr>
          <w:rFonts w:cs="Times New Roman"/>
          <w:b/>
          <w:szCs w:val="28"/>
        </w:rPr>
        <w:t>Об отмене отдельного правового акта</w:t>
      </w:r>
    </w:p>
    <w:p w:rsidR="00D170A3" w:rsidRPr="00D170A3" w:rsidRDefault="00D170A3" w:rsidP="00D170A3">
      <w:pPr>
        <w:jc w:val="center"/>
        <w:rPr>
          <w:rFonts w:cs="Times New Roman"/>
          <w:b/>
          <w:szCs w:val="28"/>
        </w:rPr>
      </w:pPr>
    </w:p>
    <w:p w:rsidR="00466CE5" w:rsidRPr="0022327C" w:rsidRDefault="00D170A3" w:rsidP="00466CE5">
      <w:pPr>
        <w:ind w:firstLine="709"/>
        <w:jc w:val="both"/>
        <w:rPr>
          <w:szCs w:val="28"/>
        </w:rPr>
      </w:pPr>
      <w:r w:rsidRPr="00D170A3">
        <w:rPr>
          <w:rFonts w:cs="Times New Roman"/>
          <w:szCs w:val="28"/>
        </w:rPr>
        <w:t xml:space="preserve">В соответствии  с федеральными законами от 21 декабря 1994 года           № 68-ФЗ «О защите населения и территорий от чрезвычайных ситуаций природного и техногенного характера», от 30 марта 1999 года № 52-ФЗ            «О санитарно-эпидемиологическом благополучии населения», постановлением главы администрации (губернатора) Краснодарского края </w:t>
      </w:r>
      <w:r w:rsidR="00466CE5">
        <w:rPr>
          <w:rFonts w:cs="Times New Roman"/>
          <w:szCs w:val="28"/>
        </w:rPr>
        <w:t xml:space="preserve">                                   от 21 апреля </w:t>
      </w:r>
      <w:r w:rsidRPr="00D170A3">
        <w:rPr>
          <w:rFonts w:cs="Times New Roman"/>
          <w:szCs w:val="28"/>
        </w:rPr>
        <w:t>2020 года № 239 «О внесении изменений в постановление главы администрации (губернатора) Краснодарского края от 13 марта 2020 года         № 129 «О введении режима повышенной готовности на территории Краснодарского края и мерах по предотвращению распространения коронавирусной инфекции (</w:t>
      </w:r>
      <w:r w:rsidRPr="00D170A3">
        <w:rPr>
          <w:rFonts w:cs="Times New Roman"/>
          <w:szCs w:val="28"/>
          <w:lang w:val="en-US"/>
        </w:rPr>
        <w:t>COVID</w:t>
      </w:r>
      <w:r w:rsidRPr="00D170A3">
        <w:rPr>
          <w:rFonts w:cs="Times New Roman"/>
          <w:szCs w:val="28"/>
        </w:rPr>
        <w:t xml:space="preserve">-2019)» и о признании утратившим силу постановления администрации  (губернатора) Краснодарского края от 23 марта 2020 года № 150 «Об объявлении в Краснодарском крае 28 апреля 2020 года нерабочим днем», </w:t>
      </w:r>
      <w:r w:rsidR="00466CE5">
        <w:rPr>
          <w:rFonts w:cs="Times New Roman"/>
          <w:szCs w:val="28"/>
        </w:rPr>
        <w:t xml:space="preserve">постановлением </w:t>
      </w:r>
      <w:r w:rsidR="00466CE5" w:rsidRPr="00466CE5">
        <w:rPr>
          <w:rFonts w:cs="Times New Roman"/>
          <w:szCs w:val="28"/>
        </w:rPr>
        <w:t>администрации муниципального образования Ейский район от 23 апреля 2020 года № 320 «Об отмене отдельного правового акта»</w:t>
      </w:r>
      <w:r w:rsidR="00466CE5">
        <w:rPr>
          <w:rFonts w:cs="Times New Roman"/>
          <w:szCs w:val="28"/>
        </w:rPr>
        <w:t>,</w:t>
      </w:r>
      <w:r w:rsidR="00466CE5" w:rsidRPr="00466CE5">
        <w:rPr>
          <w:rFonts w:cs="Times New Roman"/>
          <w:szCs w:val="28"/>
        </w:rPr>
        <w:t xml:space="preserve"> </w:t>
      </w:r>
      <w:r w:rsidR="00466CE5">
        <w:rPr>
          <w:szCs w:val="28"/>
        </w:rPr>
        <w:t>в</w:t>
      </w:r>
      <w:r w:rsidR="00466CE5" w:rsidRPr="00301A74">
        <w:rPr>
          <w:szCs w:val="28"/>
        </w:rPr>
        <w:t xml:space="preserve"> соответствии со </w:t>
      </w:r>
      <w:r w:rsidR="00466CE5" w:rsidRPr="00301A74">
        <w:rPr>
          <w:color w:val="000000"/>
          <w:szCs w:val="28"/>
        </w:rPr>
        <w:t>статьей 58 Устава Красноармейского сельского поселения Ейского района</w:t>
      </w:r>
      <w:r w:rsidR="00466CE5">
        <w:rPr>
          <w:szCs w:val="28"/>
        </w:rPr>
        <w:t xml:space="preserve"> </w:t>
      </w:r>
      <w:r w:rsidR="00466CE5" w:rsidRPr="0022327C">
        <w:rPr>
          <w:szCs w:val="28"/>
        </w:rPr>
        <w:t>п о с т а н о в л я ю:</w:t>
      </w:r>
    </w:p>
    <w:p w:rsidR="00D170A3" w:rsidRPr="00466CE5" w:rsidRDefault="00D170A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1. Отменить постановление администрации </w:t>
      </w:r>
      <w:r w:rsidR="00466CE5">
        <w:rPr>
          <w:rFonts w:cs="Times New Roman"/>
          <w:szCs w:val="28"/>
        </w:rPr>
        <w:t xml:space="preserve">Красноармейского сельского поселения Ейского района от 25 марта 2020 года № </w:t>
      </w:r>
      <w:r w:rsidR="00466CE5" w:rsidRPr="00466CE5">
        <w:rPr>
          <w:rFonts w:cs="Times New Roman"/>
          <w:szCs w:val="28"/>
        </w:rPr>
        <w:t>24</w:t>
      </w:r>
      <w:r w:rsidRPr="00466CE5">
        <w:rPr>
          <w:rFonts w:cs="Times New Roman"/>
          <w:szCs w:val="28"/>
        </w:rPr>
        <w:t xml:space="preserve"> «</w:t>
      </w:r>
      <w:r w:rsidR="00466CE5" w:rsidRPr="00466CE5">
        <w:rPr>
          <w:bCs/>
          <w:szCs w:val="28"/>
        </w:rPr>
        <w:t>Об объявлении в Красноармейском сельском поселении Ейского района 28 апреля 2020 года нерабочим днем</w:t>
      </w:r>
      <w:r w:rsidRPr="00466CE5">
        <w:rPr>
          <w:rFonts w:cs="Times New Roman"/>
          <w:szCs w:val="28"/>
        </w:rPr>
        <w:t xml:space="preserve">». </w:t>
      </w:r>
    </w:p>
    <w:p w:rsidR="00466CE5" w:rsidRDefault="00466CE5" w:rsidP="00466CE5">
      <w:pPr>
        <w:ind w:left="-20" w:firstLine="709"/>
        <w:jc w:val="both"/>
        <w:rPr>
          <w:szCs w:val="28"/>
        </w:rPr>
      </w:pPr>
      <w:r>
        <w:rPr>
          <w:szCs w:val="28"/>
        </w:rPr>
        <w:t>2</w:t>
      </w:r>
      <w:r w:rsidRPr="001942F3">
        <w:rPr>
          <w:szCs w:val="28"/>
        </w:rPr>
        <w:t xml:space="preserve">. </w:t>
      </w:r>
      <w:r>
        <w:rPr>
          <w:szCs w:val="28"/>
        </w:rPr>
        <w:t>Общему отделу администрации Красноармейского сельского поселения Ейского района (Дубовка) обнародовать настоящее постановление на официальном сайте администрации Красноармейского сельского поселения Ейского района в информационно-телекоммуникационной сети «Интернет».</w:t>
      </w:r>
    </w:p>
    <w:p w:rsidR="00D170A3" w:rsidRPr="00D170A3" w:rsidRDefault="00D170A3" w:rsidP="00D170A3">
      <w:pPr>
        <w:ind w:firstLine="709"/>
        <w:jc w:val="both"/>
        <w:rPr>
          <w:rFonts w:cs="Times New Roman"/>
          <w:szCs w:val="28"/>
          <w:lang w:val="sr-Cyrl-CS"/>
        </w:rPr>
      </w:pPr>
      <w:r w:rsidRPr="00D170A3">
        <w:rPr>
          <w:rFonts w:cs="Times New Roman"/>
          <w:szCs w:val="28"/>
        </w:rPr>
        <w:t>3.</w:t>
      </w:r>
      <w:r w:rsidR="00466CE5">
        <w:rPr>
          <w:rFonts w:cs="Times New Roman"/>
          <w:szCs w:val="28"/>
        </w:rPr>
        <w:t xml:space="preserve"> </w:t>
      </w:r>
      <w:r w:rsidRPr="00D170A3">
        <w:rPr>
          <w:rFonts w:cs="Times New Roman"/>
          <w:szCs w:val="28"/>
        </w:rPr>
        <w:t>Постановление вступает в силу со дня его подписания.</w:t>
      </w:r>
    </w:p>
    <w:p w:rsidR="00D170A3" w:rsidRPr="00D170A3" w:rsidRDefault="00D170A3" w:rsidP="00D170A3">
      <w:pPr>
        <w:ind w:firstLine="709"/>
        <w:jc w:val="both"/>
        <w:rPr>
          <w:rFonts w:cs="Times New Roman"/>
          <w:szCs w:val="28"/>
        </w:rPr>
      </w:pPr>
    </w:p>
    <w:p w:rsidR="00466CE5" w:rsidRPr="0022327C" w:rsidRDefault="00466CE5" w:rsidP="00466CE5">
      <w:pPr>
        <w:jc w:val="both"/>
        <w:rPr>
          <w:szCs w:val="28"/>
        </w:rPr>
      </w:pPr>
    </w:p>
    <w:p w:rsidR="00466CE5" w:rsidRDefault="00466CE5" w:rsidP="00466CE5">
      <w:pPr>
        <w:jc w:val="both"/>
        <w:rPr>
          <w:szCs w:val="28"/>
        </w:rPr>
      </w:pPr>
      <w:r w:rsidRPr="0022327C">
        <w:rPr>
          <w:szCs w:val="28"/>
        </w:rPr>
        <w:t xml:space="preserve">Глава </w:t>
      </w:r>
      <w:r>
        <w:rPr>
          <w:szCs w:val="28"/>
        </w:rPr>
        <w:t>Красноармейского</w:t>
      </w:r>
      <w:r w:rsidRPr="0022327C">
        <w:rPr>
          <w:szCs w:val="28"/>
        </w:rPr>
        <w:t xml:space="preserve"> сельского </w:t>
      </w:r>
    </w:p>
    <w:p w:rsidR="00466CE5" w:rsidRPr="00DA2507" w:rsidRDefault="00466CE5" w:rsidP="00466CE5">
      <w:pPr>
        <w:autoSpaceDE w:val="0"/>
        <w:jc w:val="center"/>
        <w:rPr>
          <w:szCs w:val="28"/>
        </w:rPr>
      </w:pPr>
      <w:r w:rsidRPr="0022327C">
        <w:rPr>
          <w:szCs w:val="28"/>
        </w:rPr>
        <w:t xml:space="preserve">поселения Ейского района                                               </w:t>
      </w:r>
      <w:r>
        <w:rPr>
          <w:szCs w:val="28"/>
        </w:rPr>
        <w:t xml:space="preserve">                      А.А. Бурнаев</w:t>
      </w:r>
    </w:p>
    <w:p w:rsidR="00D170A3" w:rsidRPr="00D170A3" w:rsidRDefault="00D170A3" w:rsidP="00D170A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0A3" w:rsidRPr="00D170A3" w:rsidRDefault="00D170A3" w:rsidP="00D170A3">
      <w:pPr>
        <w:rPr>
          <w:rFonts w:cs="Times New Roman"/>
          <w:szCs w:val="28"/>
        </w:rPr>
      </w:pPr>
    </w:p>
    <w:p w:rsidR="00D170A3" w:rsidRDefault="00D170A3" w:rsidP="00D170A3">
      <w:pPr>
        <w:rPr>
          <w:sz w:val="20"/>
        </w:rPr>
      </w:pPr>
    </w:p>
    <w:p w:rsidR="00416F2F" w:rsidRDefault="00416F2F"/>
    <w:sectPr w:rsidR="00416F2F" w:rsidSect="00D17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70A3"/>
    <w:rsid w:val="000A1618"/>
    <w:rsid w:val="003F2EBD"/>
    <w:rsid w:val="00416F2F"/>
    <w:rsid w:val="00466CE5"/>
    <w:rsid w:val="008F49FB"/>
    <w:rsid w:val="00D170A3"/>
    <w:rsid w:val="00F8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E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70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F4B-E19C-4734-AC34-E61C67B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TRANSAS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5</cp:revision>
  <cp:lastPrinted>2020-04-27T06:16:00Z</cp:lastPrinted>
  <dcterms:created xsi:type="dcterms:W3CDTF">2020-04-24T12:32:00Z</dcterms:created>
  <dcterms:modified xsi:type="dcterms:W3CDTF">2020-04-27T09:55:00Z</dcterms:modified>
</cp:coreProperties>
</file>