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49" w:rsidRDefault="00CE1F49" w:rsidP="009C1CB6">
      <w:pPr>
        <w:pStyle w:val="af1"/>
        <w:shd w:val="clear" w:color="auto" w:fill="FFFFFF"/>
        <w:tabs>
          <w:tab w:val="left" w:pos="9356"/>
        </w:tabs>
        <w:spacing w:before="0" w:beforeAutospacing="0" w:after="0" w:afterAutospacing="0"/>
        <w:ind w:left="284" w:right="282"/>
        <w:jc w:val="center"/>
        <w:rPr>
          <w:rStyle w:val="af2"/>
          <w:color w:val="212121"/>
          <w:sz w:val="28"/>
          <w:szCs w:val="28"/>
        </w:rPr>
      </w:pPr>
    </w:p>
    <w:p w:rsidR="00CE1F49" w:rsidRDefault="00CE1F49" w:rsidP="009C1CB6">
      <w:pPr>
        <w:pStyle w:val="af1"/>
        <w:shd w:val="clear" w:color="auto" w:fill="FFFFFF"/>
        <w:tabs>
          <w:tab w:val="left" w:pos="9356"/>
        </w:tabs>
        <w:spacing w:before="0" w:beforeAutospacing="0" w:after="0" w:afterAutospacing="0"/>
        <w:ind w:left="284" w:right="282"/>
        <w:jc w:val="center"/>
        <w:rPr>
          <w:rStyle w:val="af2"/>
          <w:color w:val="212121"/>
          <w:sz w:val="28"/>
          <w:szCs w:val="28"/>
        </w:rPr>
      </w:pPr>
    </w:p>
    <w:p w:rsidR="00CE1F49" w:rsidRDefault="00CE1F49" w:rsidP="009C1CB6">
      <w:pPr>
        <w:pStyle w:val="af1"/>
        <w:shd w:val="clear" w:color="auto" w:fill="FFFFFF"/>
        <w:tabs>
          <w:tab w:val="left" w:pos="9356"/>
        </w:tabs>
        <w:spacing w:before="0" w:beforeAutospacing="0" w:after="0" w:afterAutospacing="0"/>
        <w:ind w:left="284" w:right="282"/>
        <w:jc w:val="center"/>
        <w:rPr>
          <w:rStyle w:val="af2"/>
          <w:color w:val="212121"/>
          <w:sz w:val="28"/>
          <w:szCs w:val="28"/>
        </w:rPr>
      </w:pPr>
    </w:p>
    <w:p w:rsidR="00CE1F49" w:rsidRDefault="00CE1F49" w:rsidP="009C1CB6">
      <w:pPr>
        <w:pStyle w:val="af1"/>
        <w:shd w:val="clear" w:color="auto" w:fill="FFFFFF"/>
        <w:tabs>
          <w:tab w:val="left" w:pos="9356"/>
        </w:tabs>
        <w:spacing w:before="0" w:beforeAutospacing="0" w:after="0" w:afterAutospacing="0"/>
        <w:ind w:left="284" w:right="282"/>
        <w:jc w:val="center"/>
        <w:rPr>
          <w:rStyle w:val="af2"/>
          <w:color w:val="212121"/>
          <w:sz w:val="28"/>
          <w:szCs w:val="28"/>
        </w:rPr>
      </w:pPr>
    </w:p>
    <w:p w:rsidR="00CE1F49" w:rsidRDefault="00CE1F49" w:rsidP="009C1CB6">
      <w:pPr>
        <w:pStyle w:val="af1"/>
        <w:shd w:val="clear" w:color="auto" w:fill="FFFFFF"/>
        <w:tabs>
          <w:tab w:val="left" w:pos="9356"/>
        </w:tabs>
        <w:spacing w:before="0" w:beforeAutospacing="0" w:after="0" w:afterAutospacing="0"/>
        <w:ind w:left="284" w:right="282"/>
        <w:jc w:val="center"/>
        <w:rPr>
          <w:rStyle w:val="af2"/>
          <w:color w:val="212121"/>
          <w:sz w:val="28"/>
          <w:szCs w:val="28"/>
        </w:rPr>
      </w:pPr>
    </w:p>
    <w:p w:rsidR="00CE1F49" w:rsidRDefault="00CE1F49" w:rsidP="009C1CB6">
      <w:pPr>
        <w:pStyle w:val="af1"/>
        <w:shd w:val="clear" w:color="auto" w:fill="FFFFFF"/>
        <w:tabs>
          <w:tab w:val="left" w:pos="9356"/>
        </w:tabs>
        <w:spacing w:before="0" w:beforeAutospacing="0" w:after="0" w:afterAutospacing="0"/>
        <w:ind w:left="284" w:right="282"/>
        <w:jc w:val="center"/>
        <w:rPr>
          <w:rStyle w:val="af2"/>
          <w:color w:val="212121"/>
          <w:sz w:val="28"/>
          <w:szCs w:val="28"/>
        </w:rPr>
      </w:pPr>
    </w:p>
    <w:p w:rsidR="00CE1F49" w:rsidRDefault="00CE1F49" w:rsidP="009C1CB6">
      <w:pPr>
        <w:pStyle w:val="af1"/>
        <w:shd w:val="clear" w:color="auto" w:fill="FFFFFF"/>
        <w:tabs>
          <w:tab w:val="left" w:pos="9356"/>
        </w:tabs>
        <w:spacing w:before="0" w:beforeAutospacing="0" w:after="0" w:afterAutospacing="0"/>
        <w:ind w:left="284" w:right="282"/>
        <w:jc w:val="center"/>
        <w:rPr>
          <w:rStyle w:val="af2"/>
          <w:color w:val="212121"/>
          <w:sz w:val="28"/>
          <w:szCs w:val="28"/>
        </w:rPr>
      </w:pPr>
    </w:p>
    <w:p w:rsidR="00CE1F49" w:rsidRDefault="00CE1F49" w:rsidP="009C1CB6">
      <w:pPr>
        <w:pStyle w:val="af1"/>
        <w:shd w:val="clear" w:color="auto" w:fill="FFFFFF"/>
        <w:tabs>
          <w:tab w:val="left" w:pos="9356"/>
        </w:tabs>
        <w:spacing w:before="0" w:beforeAutospacing="0" w:after="0" w:afterAutospacing="0"/>
        <w:ind w:left="284" w:right="282"/>
        <w:jc w:val="center"/>
        <w:rPr>
          <w:rStyle w:val="af2"/>
          <w:color w:val="212121"/>
          <w:sz w:val="28"/>
          <w:szCs w:val="28"/>
        </w:rPr>
      </w:pPr>
    </w:p>
    <w:p w:rsidR="00CE1F49" w:rsidRDefault="00CE1F49" w:rsidP="009C1CB6">
      <w:pPr>
        <w:pStyle w:val="af1"/>
        <w:shd w:val="clear" w:color="auto" w:fill="FFFFFF"/>
        <w:tabs>
          <w:tab w:val="left" w:pos="9356"/>
        </w:tabs>
        <w:spacing w:before="0" w:beforeAutospacing="0" w:after="0" w:afterAutospacing="0"/>
        <w:ind w:left="284" w:right="282"/>
        <w:jc w:val="center"/>
        <w:rPr>
          <w:rStyle w:val="af2"/>
          <w:color w:val="212121"/>
          <w:sz w:val="28"/>
          <w:szCs w:val="28"/>
        </w:rPr>
      </w:pPr>
    </w:p>
    <w:p w:rsidR="00CE1F49" w:rsidRDefault="00CE1F49" w:rsidP="009C1CB6">
      <w:pPr>
        <w:pStyle w:val="af1"/>
        <w:shd w:val="clear" w:color="auto" w:fill="FFFFFF"/>
        <w:tabs>
          <w:tab w:val="left" w:pos="9356"/>
        </w:tabs>
        <w:spacing w:before="0" w:beforeAutospacing="0" w:after="0" w:afterAutospacing="0"/>
        <w:ind w:left="284" w:right="282"/>
        <w:jc w:val="center"/>
        <w:rPr>
          <w:rStyle w:val="af2"/>
          <w:color w:val="212121"/>
          <w:sz w:val="28"/>
          <w:szCs w:val="28"/>
        </w:rPr>
      </w:pPr>
    </w:p>
    <w:p w:rsidR="009C1CB6" w:rsidRDefault="009C1CB6" w:rsidP="009C1CB6">
      <w:pPr>
        <w:pStyle w:val="af1"/>
        <w:shd w:val="clear" w:color="auto" w:fill="FFFFFF"/>
        <w:tabs>
          <w:tab w:val="left" w:pos="9356"/>
        </w:tabs>
        <w:spacing w:before="0" w:beforeAutospacing="0" w:after="0" w:afterAutospacing="0"/>
        <w:ind w:left="284" w:right="282"/>
        <w:jc w:val="center"/>
        <w:rPr>
          <w:rStyle w:val="af2"/>
          <w:color w:val="212121"/>
          <w:sz w:val="28"/>
          <w:szCs w:val="28"/>
        </w:rPr>
      </w:pPr>
      <w:r w:rsidRPr="009C1CB6">
        <w:rPr>
          <w:rStyle w:val="af2"/>
          <w:color w:val="212121"/>
          <w:sz w:val="28"/>
          <w:szCs w:val="28"/>
        </w:rPr>
        <w:t xml:space="preserve">Об утверждении Положения о порядке проведения антикоррупционной экспертизы нормативных правовых актов </w:t>
      </w:r>
      <w:r>
        <w:rPr>
          <w:rStyle w:val="af2"/>
          <w:color w:val="212121"/>
          <w:sz w:val="28"/>
          <w:szCs w:val="28"/>
        </w:rPr>
        <w:t>Красноармейского</w:t>
      </w:r>
      <w:r w:rsidRPr="009C1CB6">
        <w:rPr>
          <w:rStyle w:val="af2"/>
          <w:color w:val="212121"/>
          <w:sz w:val="28"/>
          <w:szCs w:val="28"/>
        </w:rPr>
        <w:t xml:space="preserve"> сельского поселения Ейского района и их проектов</w:t>
      </w:r>
    </w:p>
    <w:p w:rsidR="009C1CB6" w:rsidRPr="009C1CB6" w:rsidRDefault="009C1CB6" w:rsidP="009C1CB6">
      <w:pPr>
        <w:pStyle w:val="af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9C1CB6" w:rsidRDefault="009C1CB6" w:rsidP="009C1C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В соответствии со статьей 3 Федерального закона от 17 июля 2009 г. </w:t>
      </w:r>
      <w:r>
        <w:rPr>
          <w:color w:val="212121"/>
          <w:sz w:val="28"/>
          <w:szCs w:val="28"/>
        </w:rPr>
        <w:t xml:space="preserve">       </w:t>
      </w:r>
      <w:r w:rsidRPr="009C1CB6">
        <w:rPr>
          <w:color w:val="212121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 экспертизе нормативных правовых актов и проектов нормативных правовых актов», статьей 43 Федерального закона от 06.10.2003 № 131-ФЗ «Об общих принципах организации местного самоуправления в Российской Федерации», Законом Краснодарского края от 23 июня 2009 года №</w:t>
      </w:r>
      <w:r>
        <w:rPr>
          <w:color w:val="212121"/>
          <w:sz w:val="28"/>
          <w:szCs w:val="28"/>
        </w:rPr>
        <w:t xml:space="preserve"> </w:t>
      </w:r>
      <w:r w:rsidRPr="009C1CB6">
        <w:rPr>
          <w:color w:val="212121"/>
          <w:sz w:val="28"/>
          <w:szCs w:val="28"/>
        </w:rPr>
        <w:t xml:space="preserve">1798-КЗ «О противодействии коррупции в Краснодарском крае», на основании Устава </w:t>
      </w:r>
      <w:r>
        <w:rPr>
          <w:color w:val="212121"/>
          <w:sz w:val="28"/>
          <w:szCs w:val="28"/>
        </w:rPr>
        <w:t>Красноармейского</w:t>
      </w:r>
      <w:r w:rsidRPr="009C1CB6">
        <w:rPr>
          <w:color w:val="212121"/>
          <w:sz w:val="28"/>
          <w:szCs w:val="28"/>
        </w:rPr>
        <w:t xml:space="preserve"> сельского поселения Ейского района п о с т а н о в л я ю:</w:t>
      </w:r>
    </w:p>
    <w:p w:rsidR="009C1CB6" w:rsidRDefault="00D57252" w:rsidP="009C1C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 </w:t>
      </w:r>
      <w:r w:rsidR="009C1CB6" w:rsidRPr="009C1CB6">
        <w:rPr>
          <w:color w:val="212121"/>
          <w:sz w:val="28"/>
          <w:szCs w:val="28"/>
        </w:rPr>
        <w:t xml:space="preserve">Утвердить Положение о порядке проведения антикоррупционной экспертизы нормативных правовых актов </w:t>
      </w:r>
      <w:r w:rsidR="009C1CB6">
        <w:rPr>
          <w:color w:val="212121"/>
          <w:sz w:val="28"/>
          <w:szCs w:val="28"/>
        </w:rPr>
        <w:t>Красноармейского</w:t>
      </w:r>
      <w:r w:rsidR="009C1CB6" w:rsidRPr="009C1CB6">
        <w:rPr>
          <w:color w:val="212121"/>
          <w:sz w:val="28"/>
          <w:szCs w:val="28"/>
        </w:rPr>
        <w:t xml:space="preserve"> сельского поселения Ейского района и их проектов (</w:t>
      </w:r>
      <w:r w:rsidR="009C1CB6">
        <w:rPr>
          <w:color w:val="212121"/>
          <w:sz w:val="28"/>
          <w:szCs w:val="28"/>
        </w:rPr>
        <w:t>прилагается</w:t>
      </w:r>
      <w:r w:rsidR="009C1CB6" w:rsidRPr="009C1CB6">
        <w:rPr>
          <w:color w:val="212121"/>
          <w:sz w:val="28"/>
          <w:szCs w:val="28"/>
        </w:rPr>
        <w:t>).</w:t>
      </w:r>
    </w:p>
    <w:p w:rsidR="002E09AB" w:rsidRDefault="002E09AB" w:rsidP="00675525">
      <w:pPr>
        <w:ind w:right="-1" w:firstLine="708"/>
        <w:contextualSpacing/>
        <w:jc w:val="both"/>
        <w:rPr>
          <w:lang w:val="sr-Cyrl-CS" w:eastAsia="ar-SA"/>
        </w:rPr>
      </w:pPr>
      <w:r>
        <w:rPr>
          <w:color w:val="000000" w:themeColor="text1"/>
          <w:szCs w:val="28"/>
          <w:lang w:val="ru-RU"/>
        </w:rPr>
        <w:t xml:space="preserve">2. </w:t>
      </w:r>
      <w:r w:rsidRPr="002E09AB">
        <w:rPr>
          <w:lang w:val="sr-Cyrl-CS" w:eastAsia="ar-SA"/>
        </w:rPr>
        <w:t>Общему отделу администрации Красноармейского сельского поселения Ейского района (</w:t>
      </w:r>
      <w:r w:rsidRPr="002E09AB">
        <w:rPr>
          <w:lang w:val="ru-RU" w:eastAsia="ar-SA"/>
        </w:rPr>
        <w:t>Дубовка</w:t>
      </w:r>
      <w:r w:rsidRPr="002E09AB">
        <w:rPr>
          <w:lang w:val="sr-Cyrl-CS" w:eastAsia="ar-SA"/>
        </w:rPr>
        <w:t xml:space="preserve">) обнародовать настоящее постановление в специально установленных местах в соответствии с </w:t>
      </w:r>
      <w:r w:rsidRPr="002E09AB">
        <w:rPr>
          <w:lang w:val="ru-RU" w:eastAsia="ar-SA"/>
        </w:rPr>
        <w:t>П</w:t>
      </w:r>
      <w:r w:rsidRPr="002E09AB">
        <w:rPr>
          <w:lang w:val="sr-Cyrl-CS" w:eastAsia="ar-SA"/>
        </w:rPr>
        <w:t>орядком опубликования</w:t>
      </w:r>
      <w:r w:rsidRPr="002E09AB">
        <w:rPr>
          <w:lang w:val="ru-RU" w:eastAsia="ar-SA"/>
        </w:rPr>
        <w:t xml:space="preserve"> </w:t>
      </w:r>
      <w:r w:rsidRPr="002E09AB">
        <w:rPr>
          <w:lang w:val="sr-Cyrl-CS" w:eastAsia="ar-SA"/>
        </w:rPr>
        <w:t xml:space="preserve">(обнародования) муниципальных правовых актов и разместить на официальном сайте Красноармейского сельского поселения Ейского района в </w:t>
      </w:r>
      <w:r w:rsidRPr="002E09AB">
        <w:rPr>
          <w:lang w:val="ru-RU" w:eastAsia="ar-SA"/>
        </w:rPr>
        <w:t>и</w:t>
      </w:r>
      <w:r w:rsidRPr="002E09AB">
        <w:rPr>
          <w:lang w:val="sr-Cyrl-CS" w:eastAsia="ar-SA"/>
        </w:rPr>
        <w:t>нформационно-телекоммуникационн</w:t>
      </w:r>
      <w:r w:rsidRPr="002E09AB">
        <w:rPr>
          <w:lang w:val="ru-RU" w:eastAsia="ar-SA"/>
        </w:rPr>
        <w:t>ой</w:t>
      </w:r>
      <w:r w:rsidRPr="002E09AB">
        <w:rPr>
          <w:lang w:val="sr-Cyrl-CS" w:eastAsia="ar-SA"/>
        </w:rPr>
        <w:t xml:space="preserve"> сети </w:t>
      </w:r>
      <w:r w:rsidRPr="002E09AB">
        <w:rPr>
          <w:lang w:val="ru-RU" w:eastAsia="ar-SA"/>
        </w:rPr>
        <w:t>«</w:t>
      </w:r>
      <w:r w:rsidRPr="002E09AB">
        <w:rPr>
          <w:lang w:val="sr-Cyrl-CS" w:eastAsia="ar-SA"/>
        </w:rPr>
        <w:t>Интернет</w:t>
      </w:r>
      <w:r w:rsidRPr="002E09AB">
        <w:rPr>
          <w:lang w:val="ru-RU" w:eastAsia="ar-SA"/>
        </w:rPr>
        <w:t>»</w:t>
      </w:r>
      <w:r w:rsidRPr="002E09AB">
        <w:rPr>
          <w:lang w:val="sr-Cyrl-CS" w:eastAsia="ar-SA"/>
        </w:rPr>
        <w:t>.</w:t>
      </w:r>
    </w:p>
    <w:p w:rsidR="002E09AB" w:rsidRDefault="002E09AB" w:rsidP="00675525">
      <w:pPr>
        <w:ind w:right="-1" w:firstLine="708"/>
        <w:contextualSpacing/>
        <w:jc w:val="both"/>
        <w:rPr>
          <w:lang w:val="ru-RU"/>
        </w:rPr>
      </w:pPr>
      <w:r>
        <w:rPr>
          <w:lang w:val="sr-Cyrl-CS" w:eastAsia="ar-SA"/>
        </w:rPr>
        <w:t xml:space="preserve">3. </w:t>
      </w:r>
      <w:r w:rsidRPr="002E09AB">
        <w:rPr>
          <w:lang w:val="ru-RU"/>
        </w:rPr>
        <w:t>Контроль за выполнением настоящего постановления оставляю за собой.</w:t>
      </w:r>
    </w:p>
    <w:p w:rsidR="002E09AB" w:rsidRPr="002E09AB" w:rsidRDefault="002E09AB" w:rsidP="00675525">
      <w:pPr>
        <w:ind w:right="-1" w:firstLine="708"/>
        <w:contextualSpacing/>
        <w:jc w:val="both"/>
        <w:rPr>
          <w:b/>
          <w:lang w:val="ru-RU"/>
        </w:rPr>
      </w:pPr>
      <w:r>
        <w:rPr>
          <w:lang w:val="ru-RU"/>
        </w:rPr>
        <w:t xml:space="preserve">4. </w:t>
      </w:r>
      <w:r w:rsidRPr="002E09AB">
        <w:rPr>
          <w:lang w:val="ru-RU"/>
        </w:rPr>
        <w:t>Постановление вступает в силу со дня его обнародования.</w:t>
      </w:r>
    </w:p>
    <w:p w:rsidR="002E09AB" w:rsidRDefault="002E09AB" w:rsidP="00675525">
      <w:pPr>
        <w:rPr>
          <w:lang w:val="ru-RU"/>
        </w:rPr>
      </w:pPr>
    </w:p>
    <w:p w:rsidR="002E09AB" w:rsidRPr="002E09AB" w:rsidRDefault="002E09AB" w:rsidP="00675525">
      <w:pPr>
        <w:rPr>
          <w:lang w:val="ru-RU"/>
        </w:rPr>
      </w:pPr>
    </w:p>
    <w:p w:rsidR="002E09AB" w:rsidRPr="002E09AB" w:rsidRDefault="002E09AB" w:rsidP="00675525">
      <w:pPr>
        <w:rPr>
          <w:lang w:val="ru-RU"/>
        </w:rPr>
      </w:pPr>
      <w:r w:rsidRPr="002E09AB">
        <w:rPr>
          <w:lang w:val="ru-RU"/>
        </w:rPr>
        <w:t>Глава Красноармейского сельского</w:t>
      </w:r>
    </w:p>
    <w:p w:rsidR="002E09AB" w:rsidRDefault="002E09AB" w:rsidP="00675525">
      <w:pPr>
        <w:rPr>
          <w:lang w:val="ru-RU"/>
        </w:rPr>
      </w:pPr>
      <w:r w:rsidRPr="002E09AB">
        <w:rPr>
          <w:lang w:val="ru-RU"/>
        </w:rPr>
        <w:t>поселения Ейского района                                                                     А.А. Бурнаев</w:t>
      </w:r>
    </w:p>
    <w:p w:rsidR="009C1CB6" w:rsidRDefault="009C1CB6" w:rsidP="00675525">
      <w:pPr>
        <w:rPr>
          <w:lang w:val="ru-RU"/>
        </w:rPr>
      </w:pPr>
    </w:p>
    <w:p w:rsidR="009C1CB6" w:rsidRDefault="009C1CB6" w:rsidP="00675525">
      <w:pPr>
        <w:rPr>
          <w:lang w:val="ru-RU"/>
        </w:rPr>
      </w:pPr>
    </w:p>
    <w:p w:rsidR="009C1CB6" w:rsidRDefault="009C1CB6" w:rsidP="00675525">
      <w:pPr>
        <w:rPr>
          <w:lang w:val="ru-RU"/>
        </w:rPr>
      </w:pPr>
    </w:p>
    <w:p w:rsidR="009C1CB6" w:rsidRDefault="009C1CB6" w:rsidP="00675525">
      <w:pPr>
        <w:rPr>
          <w:lang w:val="ru-RU"/>
        </w:rPr>
      </w:pPr>
    </w:p>
    <w:p w:rsidR="009C1CB6" w:rsidRDefault="009C1CB6" w:rsidP="00675525">
      <w:pPr>
        <w:rPr>
          <w:lang w:val="ru-RU"/>
        </w:rPr>
      </w:pPr>
    </w:p>
    <w:p w:rsidR="002E09AB" w:rsidRPr="002E09AB" w:rsidRDefault="002E09AB" w:rsidP="0067552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lang w:val="ru-RU"/>
        </w:rPr>
      </w:pPr>
      <w:r w:rsidRPr="002E09AB">
        <w:rPr>
          <w:rFonts w:ascii="Times New Roman" w:hAnsi="Times New Roman" w:cs="Times New Roman"/>
          <w:i w:val="0"/>
          <w:color w:val="auto"/>
          <w:lang w:val="ru-RU"/>
        </w:rPr>
        <w:lastRenderedPageBreak/>
        <w:t>ЛИСТ СОГЛАСОВАНИЯ</w:t>
      </w:r>
    </w:p>
    <w:p w:rsidR="002E09AB" w:rsidRPr="002E09AB" w:rsidRDefault="002E09AB" w:rsidP="00675525">
      <w:pPr>
        <w:jc w:val="center"/>
        <w:rPr>
          <w:szCs w:val="28"/>
          <w:lang w:val="ru-RU"/>
        </w:rPr>
      </w:pPr>
      <w:r w:rsidRPr="002E09AB">
        <w:rPr>
          <w:szCs w:val="28"/>
          <w:lang w:val="ru-RU"/>
        </w:rPr>
        <w:t>проекта постановления администрации  Красноармейского сельского поселения Ейского района</w:t>
      </w:r>
    </w:p>
    <w:p w:rsidR="002E09AB" w:rsidRPr="002E09AB" w:rsidRDefault="002E09AB" w:rsidP="00675525">
      <w:pPr>
        <w:jc w:val="center"/>
        <w:rPr>
          <w:szCs w:val="28"/>
          <w:lang w:val="ru-RU"/>
        </w:rPr>
      </w:pPr>
      <w:r w:rsidRPr="002E09AB">
        <w:rPr>
          <w:szCs w:val="28"/>
          <w:lang w:val="ru-RU"/>
        </w:rPr>
        <w:t>от _______________ № ___________</w:t>
      </w:r>
    </w:p>
    <w:p w:rsidR="002E09AB" w:rsidRPr="002E09AB" w:rsidRDefault="002E09AB" w:rsidP="00675525">
      <w:pPr>
        <w:jc w:val="center"/>
        <w:rPr>
          <w:szCs w:val="28"/>
          <w:lang w:val="ru-RU"/>
        </w:rPr>
      </w:pPr>
    </w:p>
    <w:p w:rsidR="002E09AB" w:rsidRPr="002E09AB" w:rsidRDefault="002E09AB" w:rsidP="009C1CB6">
      <w:pPr>
        <w:tabs>
          <w:tab w:val="left" w:pos="870"/>
          <w:tab w:val="left" w:pos="1575"/>
        </w:tabs>
        <w:autoSpaceDE w:val="0"/>
        <w:autoSpaceDN w:val="0"/>
        <w:adjustRightInd w:val="0"/>
        <w:ind w:right="-1"/>
        <w:jc w:val="center"/>
        <w:rPr>
          <w:bCs/>
          <w:lang w:val="ru-RU"/>
        </w:rPr>
      </w:pPr>
      <w:r w:rsidRPr="002E09AB">
        <w:rPr>
          <w:szCs w:val="28"/>
          <w:lang w:val="ru-RU"/>
        </w:rPr>
        <w:t>«</w:t>
      </w:r>
      <w:r w:rsidR="009C1CB6" w:rsidRPr="009C1CB6">
        <w:rPr>
          <w:rStyle w:val="af2"/>
          <w:b w:val="0"/>
          <w:color w:val="212121"/>
          <w:szCs w:val="28"/>
          <w:lang w:val="ru-RU"/>
        </w:rPr>
        <w:t>Об утверждении Положения о порядке проведения антикоррупционной экспертизы нормативных правовых актов Красноармейского сельского поселения Ейского района и их проектов</w:t>
      </w:r>
      <w:r w:rsidRPr="002E09AB">
        <w:rPr>
          <w:lang w:val="ru-RU"/>
        </w:rPr>
        <w:t>»</w:t>
      </w:r>
    </w:p>
    <w:p w:rsidR="002E09AB" w:rsidRPr="002E09AB" w:rsidRDefault="002E09AB" w:rsidP="00675525">
      <w:pPr>
        <w:jc w:val="center"/>
        <w:rPr>
          <w:szCs w:val="28"/>
          <w:lang w:val="ru-RU"/>
        </w:rPr>
      </w:pPr>
    </w:p>
    <w:p w:rsidR="002E09AB" w:rsidRPr="002E09AB" w:rsidRDefault="002E09AB" w:rsidP="00675525">
      <w:pPr>
        <w:jc w:val="both"/>
        <w:rPr>
          <w:szCs w:val="28"/>
          <w:lang w:val="ru-RU"/>
        </w:rPr>
      </w:pPr>
    </w:p>
    <w:p w:rsidR="002E09AB" w:rsidRPr="002E09AB" w:rsidRDefault="002E09AB" w:rsidP="00675525">
      <w:pPr>
        <w:jc w:val="both"/>
        <w:rPr>
          <w:szCs w:val="28"/>
          <w:lang w:val="ru-RU"/>
        </w:rPr>
      </w:pPr>
      <w:r w:rsidRPr="002E09AB">
        <w:rPr>
          <w:szCs w:val="28"/>
          <w:lang w:val="ru-RU"/>
        </w:rPr>
        <w:t>Проект подготовлен  и внесен:</w:t>
      </w:r>
    </w:p>
    <w:p w:rsidR="002E09AB" w:rsidRPr="002E09AB" w:rsidRDefault="002E09AB" w:rsidP="00675525">
      <w:pPr>
        <w:jc w:val="both"/>
        <w:rPr>
          <w:szCs w:val="28"/>
          <w:lang w:val="ru-RU"/>
        </w:rPr>
      </w:pPr>
    </w:p>
    <w:p w:rsidR="002E09AB" w:rsidRPr="002E09AB" w:rsidRDefault="002E09AB" w:rsidP="00675525">
      <w:pPr>
        <w:jc w:val="both"/>
        <w:rPr>
          <w:szCs w:val="28"/>
          <w:lang w:val="ru-RU"/>
        </w:rPr>
      </w:pPr>
      <w:r w:rsidRPr="002E09AB">
        <w:rPr>
          <w:szCs w:val="28"/>
          <w:lang w:val="ru-RU"/>
        </w:rPr>
        <w:t>Общим отделом</w:t>
      </w:r>
    </w:p>
    <w:p w:rsidR="002E09AB" w:rsidRPr="002E09AB" w:rsidRDefault="002E09AB" w:rsidP="00675525">
      <w:pPr>
        <w:jc w:val="both"/>
        <w:rPr>
          <w:szCs w:val="28"/>
          <w:lang w:val="ru-RU"/>
        </w:rPr>
      </w:pPr>
      <w:r w:rsidRPr="002E09AB">
        <w:rPr>
          <w:szCs w:val="28"/>
          <w:lang w:val="ru-RU"/>
        </w:rPr>
        <w:t>Начальник отдела                                                                                  Ю.С. Дубовка</w:t>
      </w:r>
    </w:p>
    <w:p w:rsidR="002E09AB" w:rsidRPr="002E09AB" w:rsidRDefault="002E09AB" w:rsidP="00675525">
      <w:pPr>
        <w:jc w:val="both"/>
        <w:rPr>
          <w:szCs w:val="28"/>
          <w:lang w:val="ru-RU"/>
        </w:rPr>
        <w:sectPr w:rsidR="002E09AB" w:rsidRPr="002E09AB" w:rsidSect="00215F28">
          <w:headerReference w:type="default" r:id="rId8"/>
          <w:pgSz w:w="11906" w:h="16838"/>
          <w:pgMar w:top="1134" w:right="567" w:bottom="1134" w:left="1701" w:header="510" w:footer="567" w:gutter="0"/>
          <w:pgNumType w:start="1"/>
          <w:cols w:space="708"/>
          <w:titlePg/>
          <w:docGrid w:linePitch="381"/>
        </w:sectPr>
      </w:pPr>
    </w:p>
    <w:p w:rsidR="002E09AB" w:rsidRPr="002E09AB" w:rsidRDefault="002E09AB" w:rsidP="00675525">
      <w:pPr>
        <w:ind w:left="5103"/>
        <w:jc w:val="center"/>
        <w:rPr>
          <w:lang w:val="ru-RU"/>
        </w:rPr>
      </w:pPr>
      <w:r w:rsidRPr="002E09AB">
        <w:rPr>
          <w:lang w:val="ru-RU"/>
        </w:rPr>
        <w:lastRenderedPageBreak/>
        <w:t>ПРИЛОЖЕНИЕ</w:t>
      </w:r>
    </w:p>
    <w:p w:rsidR="002E09AB" w:rsidRPr="002E09AB" w:rsidRDefault="002E09AB" w:rsidP="00675525">
      <w:pPr>
        <w:ind w:left="5103"/>
        <w:jc w:val="center"/>
        <w:rPr>
          <w:lang w:val="ru-RU"/>
        </w:rPr>
      </w:pPr>
    </w:p>
    <w:p w:rsidR="002E09AB" w:rsidRPr="002E09AB" w:rsidRDefault="002E09AB" w:rsidP="00675525">
      <w:pPr>
        <w:ind w:left="5103"/>
        <w:jc w:val="center"/>
        <w:rPr>
          <w:lang w:val="ru-RU"/>
        </w:rPr>
      </w:pPr>
      <w:r w:rsidRPr="002E09AB">
        <w:rPr>
          <w:lang w:val="ru-RU"/>
        </w:rPr>
        <w:t>УТВЕРЖДЕН</w:t>
      </w:r>
      <w:r w:rsidR="009C1CB6">
        <w:rPr>
          <w:lang w:val="ru-RU"/>
        </w:rPr>
        <w:t>О</w:t>
      </w:r>
    </w:p>
    <w:p w:rsidR="002E09AB" w:rsidRPr="002E09AB" w:rsidRDefault="002E09AB" w:rsidP="00675525">
      <w:pPr>
        <w:ind w:left="5103"/>
        <w:jc w:val="center"/>
        <w:rPr>
          <w:lang w:val="ru-RU"/>
        </w:rPr>
      </w:pPr>
      <w:r w:rsidRPr="002E09AB">
        <w:rPr>
          <w:lang w:val="ru-RU"/>
        </w:rPr>
        <w:t>постановлением администрации</w:t>
      </w:r>
    </w:p>
    <w:p w:rsidR="002E09AB" w:rsidRPr="002E09AB" w:rsidRDefault="002E09AB" w:rsidP="00675525">
      <w:pPr>
        <w:ind w:left="5103"/>
        <w:jc w:val="center"/>
        <w:rPr>
          <w:lang w:val="ru-RU"/>
        </w:rPr>
      </w:pPr>
      <w:r w:rsidRPr="002E09AB">
        <w:rPr>
          <w:lang w:val="ru-RU"/>
        </w:rPr>
        <w:t>Красноармейского сельского</w:t>
      </w:r>
    </w:p>
    <w:p w:rsidR="002E09AB" w:rsidRPr="002E09AB" w:rsidRDefault="002E09AB" w:rsidP="00675525">
      <w:pPr>
        <w:ind w:left="5103"/>
        <w:jc w:val="center"/>
        <w:rPr>
          <w:lang w:val="ru-RU"/>
        </w:rPr>
      </w:pPr>
      <w:r>
        <w:rPr>
          <w:lang w:val="ru-RU"/>
        </w:rPr>
        <w:t>поселения</w:t>
      </w:r>
      <w:r w:rsidRPr="009C1CB6">
        <w:rPr>
          <w:lang w:val="ru-RU"/>
        </w:rPr>
        <w:t xml:space="preserve"> Ейского </w:t>
      </w:r>
      <w:r>
        <w:rPr>
          <w:lang w:val="ru-RU"/>
        </w:rPr>
        <w:t>района</w:t>
      </w:r>
    </w:p>
    <w:p w:rsidR="003A7BE5" w:rsidRPr="00F94C62" w:rsidRDefault="002E09AB" w:rsidP="00675525">
      <w:pPr>
        <w:ind w:right="-1" w:firstLine="5103"/>
        <w:jc w:val="both"/>
        <w:rPr>
          <w:szCs w:val="28"/>
          <w:lang w:val="ru-RU"/>
        </w:rPr>
      </w:pPr>
      <w:r w:rsidRPr="009C1CB6">
        <w:rPr>
          <w:lang w:val="ru-RU"/>
        </w:rPr>
        <w:t>от _________________ № _____</w:t>
      </w:r>
    </w:p>
    <w:p w:rsidR="003A7BE5" w:rsidRPr="00F94C62" w:rsidRDefault="003A7BE5" w:rsidP="00675525">
      <w:pPr>
        <w:autoSpaceDE w:val="0"/>
        <w:autoSpaceDN w:val="0"/>
        <w:adjustRightInd w:val="0"/>
        <w:ind w:right="-1"/>
        <w:jc w:val="center"/>
        <w:rPr>
          <w:szCs w:val="28"/>
          <w:lang w:val="ru-RU"/>
        </w:rPr>
      </w:pPr>
    </w:p>
    <w:p w:rsidR="003A7BE5" w:rsidRPr="00F94C62" w:rsidRDefault="003A7BE5" w:rsidP="00675525">
      <w:pPr>
        <w:tabs>
          <w:tab w:val="left" w:pos="870"/>
          <w:tab w:val="left" w:pos="1575"/>
        </w:tabs>
        <w:autoSpaceDE w:val="0"/>
        <w:autoSpaceDN w:val="0"/>
        <w:adjustRightInd w:val="0"/>
        <w:ind w:right="-1" w:firstLine="6237"/>
        <w:jc w:val="both"/>
        <w:rPr>
          <w:szCs w:val="28"/>
          <w:lang w:val="ru-RU"/>
        </w:rPr>
      </w:pPr>
    </w:p>
    <w:p w:rsidR="00700A52" w:rsidRDefault="009C1CB6" w:rsidP="009C1CB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9C1CB6">
        <w:rPr>
          <w:b/>
          <w:color w:val="212121"/>
          <w:sz w:val="28"/>
          <w:szCs w:val="28"/>
        </w:rPr>
        <w:t>ПОЛОЖЕНИЕ</w:t>
      </w:r>
    </w:p>
    <w:p w:rsidR="009C1CB6" w:rsidRPr="009C1CB6" w:rsidRDefault="009C1CB6" w:rsidP="009C1CB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9C1CB6">
        <w:rPr>
          <w:b/>
          <w:color w:val="212121"/>
          <w:sz w:val="28"/>
          <w:szCs w:val="28"/>
        </w:rPr>
        <w:t xml:space="preserve">о порядке проведения антикоррупционной экспертизы нормативных правовых актов </w:t>
      </w:r>
      <w:r w:rsidRPr="009C1CB6">
        <w:rPr>
          <w:rStyle w:val="af2"/>
          <w:color w:val="212121"/>
          <w:sz w:val="28"/>
          <w:szCs w:val="28"/>
        </w:rPr>
        <w:t>Красноармейского</w:t>
      </w:r>
      <w:r w:rsidRPr="009C1CB6">
        <w:rPr>
          <w:rStyle w:val="af2"/>
          <w:b w:val="0"/>
          <w:color w:val="212121"/>
          <w:sz w:val="28"/>
          <w:szCs w:val="28"/>
        </w:rPr>
        <w:t xml:space="preserve"> </w:t>
      </w:r>
      <w:r w:rsidRPr="009C1CB6">
        <w:rPr>
          <w:b/>
          <w:color w:val="212121"/>
          <w:sz w:val="28"/>
          <w:szCs w:val="28"/>
        </w:rPr>
        <w:t>сельского поселения Ейского района и их проектов</w:t>
      </w:r>
    </w:p>
    <w:p w:rsidR="009C1CB6" w:rsidRPr="009C1CB6" w:rsidRDefault="009C1CB6" w:rsidP="009C1CB6">
      <w:pPr>
        <w:pStyle w:val="af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9C1CB6" w:rsidRDefault="009C1CB6" w:rsidP="009C1CB6">
      <w:pPr>
        <w:pStyle w:val="af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1. Общие положения</w:t>
      </w:r>
    </w:p>
    <w:p w:rsidR="009C1CB6" w:rsidRDefault="009C1CB6" w:rsidP="009C1CB6">
      <w:pPr>
        <w:pStyle w:val="af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D57252" w:rsidRDefault="009C1CB6" w:rsidP="009C1C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1.1. Настоящее Положение о порядке проведения антикоррупционной экспертизы нормативных правовых актов </w:t>
      </w:r>
      <w:r w:rsidRPr="009C1CB6">
        <w:rPr>
          <w:sz w:val="28"/>
          <w:szCs w:val="28"/>
        </w:rPr>
        <w:t>Красноармейского</w:t>
      </w:r>
      <w:r w:rsidRPr="002E09AB">
        <w:t xml:space="preserve"> </w:t>
      </w:r>
      <w:r w:rsidRPr="009C1CB6">
        <w:rPr>
          <w:color w:val="212121"/>
          <w:sz w:val="28"/>
          <w:szCs w:val="28"/>
        </w:rPr>
        <w:t xml:space="preserve">сельского поселения Ейского района и их проектов (далее — Положение) регулирует порядок и условия проведения антикоррупционной экспертизы муниципальных нормативных правовых актов </w:t>
      </w:r>
      <w:r w:rsidRPr="009C1CB6">
        <w:rPr>
          <w:sz w:val="28"/>
          <w:szCs w:val="28"/>
        </w:rPr>
        <w:t>Красноармейского</w:t>
      </w:r>
      <w:r w:rsidRPr="002E09AB">
        <w:t xml:space="preserve"> </w:t>
      </w:r>
      <w:r w:rsidRPr="009C1CB6">
        <w:rPr>
          <w:color w:val="212121"/>
          <w:sz w:val="28"/>
          <w:szCs w:val="28"/>
        </w:rPr>
        <w:t xml:space="preserve">сельского поселения Ейского района и их проектов и принимаемых в пределах своей компетенции представительным органом, главой и исполнительно-распорядительным органом </w:t>
      </w:r>
      <w:r w:rsidRPr="009C1CB6">
        <w:rPr>
          <w:sz w:val="28"/>
          <w:szCs w:val="28"/>
        </w:rPr>
        <w:t>Красноармейского</w:t>
      </w:r>
      <w:r w:rsidRPr="002E09AB">
        <w:t xml:space="preserve"> </w:t>
      </w:r>
      <w:r w:rsidRPr="009C1CB6">
        <w:rPr>
          <w:color w:val="212121"/>
          <w:sz w:val="28"/>
          <w:szCs w:val="28"/>
        </w:rPr>
        <w:t>сельского поселения Ейского района (далее — правовые акты (их проекты).</w:t>
      </w:r>
    </w:p>
    <w:p w:rsidR="009C1CB6" w:rsidRDefault="009C1CB6" w:rsidP="009C1C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1.2. Положение принято в соответствии со следующими правовыми актами:</w:t>
      </w:r>
    </w:p>
    <w:p w:rsidR="009C1CB6" w:rsidRDefault="009C1CB6" w:rsidP="009C1C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Федеральный закон от 25 декабря 2008 года  № 273-ФЗ «О противодействии коррупции»;</w:t>
      </w:r>
    </w:p>
    <w:p w:rsidR="009C1CB6" w:rsidRDefault="009C1CB6" w:rsidP="009C1C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Федеральный закон от 17 июля 2009 года  № 172-ФЗ «Об антикоррупционной экспертизе нормативных правовых актов и проектов нормативных правовых актов»;</w:t>
      </w:r>
    </w:p>
    <w:p w:rsidR="009C1CB6" w:rsidRDefault="009C1CB6" w:rsidP="009C1C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Постановление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актов»;</w:t>
      </w:r>
    </w:p>
    <w:p w:rsidR="009C1CB6" w:rsidRDefault="009C1CB6" w:rsidP="009C1C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Закон Краснодарского края от 23 июля 2009 года № 1798-КЗ «О противодействии коррупции в Краснодарском крае»;</w:t>
      </w:r>
    </w:p>
    <w:p w:rsidR="009C1CB6" w:rsidRDefault="009C1CB6" w:rsidP="009C1C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Постановление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проектов).</w:t>
      </w:r>
    </w:p>
    <w:p w:rsidR="009C1CB6" w:rsidRDefault="009C1CB6" w:rsidP="009C1C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1.3. Основные термины и понятия используются в настоящем Положении в том смысле, который им придаётся правовыми актами, указанными в пункте 1.2 Положения.</w:t>
      </w:r>
    </w:p>
    <w:p w:rsidR="009C1CB6" w:rsidRDefault="009C1CB6" w:rsidP="009C1C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lastRenderedPageBreak/>
        <w:t xml:space="preserve">В целях настоящего Положения разработчиком правового акта (его проекта) является специалист администрации, или иное лицо, которому уставом </w:t>
      </w:r>
      <w:r w:rsidRPr="009C1CB6">
        <w:rPr>
          <w:sz w:val="28"/>
          <w:szCs w:val="28"/>
        </w:rPr>
        <w:t>Красноармейского</w:t>
      </w:r>
      <w:r w:rsidRPr="002E09AB">
        <w:t xml:space="preserve"> </w:t>
      </w:r>
      <w:r w:rsidRPr="009C1CB6">
        <w:rPr>
          <w:color w:val="212121"/>
          <w:sz w:val="28"/>
          <w:szCs w:val="28"/>
        </w:rPr>
        <w:t>сельского поселения Ейского района и иными правовыми актами предоставлены полномочия по подготовке проектов муниципальных правовых актов, подготовившее проект соответствующего муниципального правового акта и вн</w:t>
      </w:r>
      <w:r>
        <w:rPr>
          <w:color w:val="212121"/>
          <w:sz w:val="28"/>
          <w:szCs w:val="28"/>
        </w:rPr>
        <w:t>е</w:t>
      </w:r>
      <w:r w:rsidRPr="009C1CB6">
        <w:rPr>
          <w:color w:val="212121"/>
          <w:sz w:val="28"/>
          <w:szCs w:val="28"/>
        </w:rPr>
        <w:t>сшее его на рассмотрение.</w:t>
      </w:r>
    </w:p>
    <w:p w:rsidR="009C1CB6" w:rsidRDefault="009C1CB6" w:rsidP="009C1C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1.4. Уполномоченным органом </w:t>
      </w:r>
      <w:r w:rsidRPr="009C1CB6">
        <w:rPr>
          <w:sz w:val="28"/>
          <w:szCs w:val="28"/>
        </w:rPr>
        <w:t>Красноармейского</w:t>
      </w:r>
      <w:r w:rsidRPr="002E09AB">
        <w:t xml:space="preserve"> </w:t>
      </w:r>
      <w:r w:rsidRPr="009C1CB6">
        <w:rPr>
          <w:color w:val="212121"/>
          <w:sz w:val="28"/>
          <w:szCs w:val="28"/>
        </w:rPr>
        <w:t xml:space="preserve">сельского поселения Ейского района по проведению антикоррупционной экспертизы нормативных правовых актов </w:t>
      </w:r>
      <w:r w:rsidRPr="009C1CB6">
        <w:rPr>
          <w:sz w:val="28"/>
          <w:szCs w:val="28"/>
        </w:rPr>
        <w:t>Красноармейского</w:t>
      </w:r>
      <w:r w:rsidRPr="002E09AB">
        <w:t xml:space="preserve"> </w:t>
      </w:r>
      <w:r w:rsidRPr="009C1CB6">
        <w:rPr>
          <w:color w:val="212121"/>
          <w:sz w:val="28"/>
          <w:szCs w:val="28"/>
        </w:rPr>
        <w:t xml:space="preserve">сельского поселения Ейского района и их проектов (далее — уполномоченный орган) является администрация </w:t>
      </w:r>
      <w:r w:rsidRPr="009C1CB6">
        <w:rPr>
          <w:sz w:val="28"/>
          <w:szCs w:val="28"/>
        </w:rPr>
        <w:t>Красноармейского</w:t>
      </w:r>
      <w:r w:rsidRPr="002E09AB">
        <w:t xml:space="preserve"> </w:t>
      </w:r>
      <w:r w:rsidRPr="009C1CB6">
        <w:rPr>
          <w:color w:val="212121"/>
          <w:sz w:val="28"/>
          <w:szCs w:val="28"/>
        </w:rPr>
        <w:t>сельского поселения Ейского района.</w:t>
      </w:r>
    </w:p>
    <w:p w:rsidR="009C1CB6" w:rsidRDefault="009C1CB6" w:rsidP="009C1C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1.5. Антикоррупционной экспертизе подлежат все проекты муниципальных правовых актов, издаваемых органами, указанными в пункте 1.1 Положения, содержащие нормы права.</w:t>
      </w:r>
    </w:p>
    <w:p w:rsidR="009C1CB6" w:rsidRDefault="009C1CB6" w:rsidP="009C1C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1.6. Антикоррупционная экспертиза нормативных правовых актов (их проектов) проводится в рамках проведения правовой экспертизы и мониторинга их применения.</w:t>
      </w:r>
    </w:p>
    <w:p w:rsidR="009C1CB6" w:rsidRDefault="009C1CB6" w:rsidP="009C1C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1.7. При проведении антикоррупционной экспертизы уполномоченный орган руководствуется настоящим Положением и правовыми актами, указанными в пункте 1.2 Положения.</w:t>
      </w:r>
    </w:p>
    <w:p w:rsidR="00700A52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1.8. Заключения по результатам проведения антикоррупционной экспертизы правовых актов (их проектов) уполномоченным органом, а также заключения по результатам проведения независимой антикоррупционной экспертизы подлежат обязательному размещению на официальном сайте администрации </w:t>
      </w:r>
      <w:r w:rsidR="00700A52" w:rsidRPr="009C1CB6">
        <w:rPr>
          <w:sz w:val="28"/>
          <w:szCs w:val="28"/>
        </w:rPr>
        <w:t>Красноармейского</w:t>
      </w:r>
      <w:r w:rsidR="00700A52" w:rsidRPr="002E09AB">
        <w:t xml:space="preserve"> </w:t>
      </w:r>
      <w:r w:rsidRPr="009C1CB6">
        <w:rPr>
          <w:color w:val="212121"/>
          <w:sz w:val="28"/>
          <w:szCs w:val="28"/>
        </w:rPr>
        <w:t xml:space="preserve">сельского поселения Ейского района </w:t>
      </w:r>
      <w:r w:rsidR="00700A52" w:rsidRPr="00700A52">
        <w:rPr>
          <w:color w:val="212121"/>
          <w:sz w:val="28"/>
          <w:szCs w:val="28"/>
        </w:rPr>
        <w:t>http://krasnoarmeiskoesp.ru/</w:t>
      </w:r>
      <w:r w:rsidRPr="009C1CB6">
        <w:rPr>
          <w:color w:val="212121"/>
          <w:sz w:val="28"/>
          <w:szCs w:val="28"/>
        </w:rPr>
        <w:t xml:space="preserve"> в разделе, предназначенном для размещения проектов муниципальных норм</w:t>
      </w:r>
      <w:r w:rsidR="00700A52">
        <w:rPr>
          <w:color w:val="212121"/>
          <w:sz w:val="28"/>
          <w:szCs w:val="28"/>
        </w:rPr>
        <w:t xml:space="preserve">ативных правовых актов, </w:t>
      </w:r>
      <w:r w:rsidRPr="009C1CB6">
        <w:rPr>
          <w:color w:val="212121"/>
          <w:sz w:val="28"/>
          <w:szCs w:val="28"/>
        </w:rPr>
        <w:t>подлежащих антикоррупционной экспертизе.</w:t>
      </w:r>
    </w:p>
    <w:p w:rsidR="00700A52" w:rsidRDefault="00700A52" w:rsidP="00700A52">
      <w:pPr>
        <w:pStyle w:val="af1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700A52" w:rsidRDefault="009C1CB6" w:rsidP="00700A52">
      <w:pPr>
        <w:pStyle w:val="af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2. Порядок проведения антикоррупционной экспертизы </w:t>
      </w:r>
    </w:p>
    <w:p w:rsidR="009C1CB6" w:rsidRDefault="009C1CB6" w:rsidP="00700A52">
      <w:pPr>
        <w:pStyle w:val="af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проектов нормативных правовых актов</w:t>
      </w:r>
    </w:p>
    <w:p w:rsidR="00700A52" w:rsidRPr="009C1CB6" w:rsidRDefault="00700A52" w:rsidP="00700A52">
      <w:pPr>
        <w:pStyle w:val="af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700A52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2.1. Антикоррупционная экспертиза проектов нормативных правовых актов (далее - проект) проводится в целях выявления в них положений, способствующих созданию условий для проявления коррупции.</w:t>
      </w:r>
    </w:p>
    <w:p w:rsidR="00700A52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2.2. Если при проведении правовой экспертизы проекта нормативного правового акта специалистом были выявлены недостатки, он возвращается разработчику для их устранения.</w:t>
      </w:r>
    </w:p>
    <w:p w:rsidR="00700A52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2.3. Антикоррупционная экспертиза проекта не проводится, если данный проект не согласован (отсутствуют подписи в листе согласования) разработчиком и заместителем главы </w:t>
      </w:r>
      <w:r w:rsidR="00700A52">
        <w:rPr>
          <w:color w:val="212121"/>
          <w:sz w:val="28"/>
          <w:szCs w:val="28"/>
        </w:rPr>
        <w:t>Красноармейского</w:t>
      </w:r>
      <w:r w:rsidRPr="009C1CB6">
        <w:rPr>
          <w:color w:val="212121"/>
          <w:sz w:val="28"/>
          <w:szCs w:val="28"/>
        </w:rPr>
        <w:t xml:space="preserve"> сельского поселения Ейского района.</w:t>
      </w:r>
    </w:p>
    <w:p w:rsidR="00700A52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2.4. Антикоррупционная экспертиза проекта проводится специалистами, не принимавшими участия в его разработке. Конкретное должностное лицо, </w:t>
      </w:r>
      <w:r w:rsidRPr="009C1CB6">
        <w:rPr>
          <w:color w:val="212121"/>
          <w:sz w:val="28"/>
          <w:szCs w:val="28"/>
        </w:rPr>
        <w:lastRenderedPageBreak/>
        <w:t>уполномоченное на проведение антикоррупционной экспертизы проекта, определяет руководитель уполномоченного органа.</w:t>
      </w:r>
    </w:p>
    <w:p w:rsidR="00700A52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2.5. При проведении антикоррупционной экспертизы проекта разработчик проекта может привлекаться в рабочем порядке для дачи пояснений по проекту.</w:t>
      </w:r>
    </w:p>
    <w:p w:rsidR="00700A52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2.6. Разработчик проекта представляет проект на бумажном и электронном носителе в уполномоченный орган. Сведения о поступлении (возврате) проекта регистрируются специалистом уполномоченного органа в журнале регистрации поступающей корреспонденции.</w:t>
      </w:r>
    </w:p>
    <w:p w:rsidR="00700A52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2.7. Антикоррупционная экспертиза проекта проводится в течение не более 14 календарных дней.</w:t>
      </w:r>
    </w:p>
    <w:p w:rsidR="00700A52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2.8. В случае, если проект успешно прошёл правовую экспертизу, специалист уполномоченного органа, уполномоченный на проведение антикоррупционной экспертизы данного проекта не позднее следующего дня размещает проект на официальном сайте администрации </w:t>
      </w:r>
      <w:r w:rsidR="00700A52">
        <w:rPr>
          <w:color w:val="212121"/>
          <w:sz w:val="28"/>
          <w:szCs w:val="28"/>
        </w:rPr>
        <w:t>Красноармейского</w:t>
      </w:r>
      <w:r w:rsidR="00700A52" w:rsidRPr="009C1CB6">
        <w:rPr>
          <w:color w:val="212121"/>
          <w:sz w:val="28"/>
          <w:szCs w:val="28"/>
        </w:rPr>
        <w:t xml:space="preserve"> </w:t>
      </w:r>
      <w:r w:rsidRPr="009C1CB6">
        <w:rPr>
          <w:color w:val="212121"/>
          <w:sz w:val="28"/>
          <w:szCs w:val="28"/>
        </w:rPr>
        <w:t>сельского поселения Ейского района (</w:t>
      </w:r>
      <w:r w:rsidR="00700A52" w:rsidRPr="00700A52">
        <w:rPr>
          <w:color w:val="212121"/>
          <w:sz w:val="28"/>
          <w:szCs w:val="28"/>
        </w:rPr>
        <w:t>http://krasnoarmeiskoesp.ru/</w:t>
      </w:r>
      <w:r w:rsidRPr="009C1CB6">
        <w:rPr>
          <w:color w:val="212121"/>
          <w:sz w:val="28"/>
          <w:szCs w:val="28"/>
        </w:rPr>
        <w:t>) в разделе, предназначенном для размещения проектов муниципальных нормативных правовых актов, подлежащих антикоррупционной экспертизе.</w:t>
      </w:r>
    </w:p>
    <w:p w:rsidR="00F77BCD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2.9. В течение 7 календарных дней с момента размещения проекта на официальном сайте администрации </w:t>
      </w:r>
      <w:r w:rsidR="00700A52">
        <w:rPr>
          <w:color w:val="212121"/>
          <w:sz w:val="28"/>
          <w:szCs w:val="28"/>
        </w:rPr>
        <w:t>Красноармейского</w:t>
      </w:r>
      <w:r w:rsidR="00700A52" w:rsidRPr="009C1CB6">
        <w:rPr>
          <w:color w:val="212121"/>
          <w:sz w:val="28"/>
          <w:szCs w:val="28"/>
        </w:rPr>
        <w:t xml:space="preserve"> </w:t>
      </w:r>
      <w:r w:rsidRPr="009C1CB6">
        <w:rPr>
          <w:color w:val="212121"/>
          <w:sz w:val="28"/>
          <w:szCs w:val="28"/>
        </w:rPr>
        <w:t xml:space="preserve">сельского поселения Ейского района принимаются заключения независимых экспертов по результатам проведения ими независимой антикоррупционной экспертизы. Заключение по результатам независимой антикоррупционной экспертизы может быть направлено в бумажном варианте по адресу нахождения администрации </w:t>
      </w:r>
      <w:r w:rsidR="00700A52">
        <w:rPr>
          <w:color w:val="212121"/>
          <w:sz w:val="28"/>
          <w:szCs w:val="28"/>
        </w:rPr>
        <w:t>Красноармейского</w:t>
      </w:r>
      <w:r w:rsidR="00700A52" w:rsidRPr="009C1CB6">
        <w:rPr>
          <w:color w:val="212121"/>
          <w:sz w:val="28"/>
          <w:szCs w:val="28"/>
        </w:rPr>
        <w:t xml:space="preserve"> </w:t>
      </w:r>
      <w:r w:rsidRPr="009C1CB6">
        <w:rPr>
          <w:color w:val="212121"/>
          <w:sz w:val="28"/>
          <w:szCs w:val="28"/>
        </w:rPr>
        <w:t xml:space="preserve">сельского </w:t>
      </w:r>
      <w:r w:rsidRPr="00700A52">
        <w:rPr>
          <w:sz w:val="28"/>
          <w:szCs w:val="28"/>
        </w:rPr>
        <w:t>поселения Ейского района и (или) на адрес электронной почты администрации (</w:t>
      </w:r>
      <w:r w:rsidR="00700A52" w:rsidRPr="00700A52">
        <w:rPr>
          <w:sz w:val="28"/>
          <w:szCs w:val="28"/>
          <w:shd w:val="clear" w:color="auto" w:fill="F7F7F7"/>
        </w:rPr>
        <w:t>adm-komsomol@mail.ru</w:t>
      </w:r>
      <w:r w:rsidRPr="00700A52">
        <w:rPr>
          <w:sz w:val="28"/>
          <w:szCs w:val="28"/>
        </w:rPr>
        <w:t>) с</w:t>
      </w:r>
      <w:r w:rsidRPr="009C1CB6">
        <w:rPr>
          <w:color w:val="212121"/>
          <w:sz w:val="28"/>
          <w:szCs w:val="28"/>
        </w:rPr>
        <w:t xml:space="preserve"> пометкой «Независимая антикоррупционная экспертиза».</w:t>
      </w:r>
    </w:p>
    <w:p w:rsidR="00F77BCD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2.10. Заключения по результатам независимой антикоррупционной экспертизы учитываются при проведении антикоррупционной экспертизы проектов правовых актов уполномоченным органом только в том случае, если они поступили в администрацию в порядке и в сроки, указанные в пункте 2.9 Положения.</w:t>
      </w:r>
    </w:p>
    <w:p w:rsidR="00F77BCD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В случае, если заключения по результатам независимой антикоррупционной экспертизы поступили в администрацию с нарушением порядка и сроков, предусмотренных пунктом 2.9 Положения, они рассматриваются в общем порядке, предусмотренном разделами 4-5 настоящего Положения.</w:t>
      </w:r>
    </w:p>
    <w:p w:rsidR="00F77BCD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2.11. По окончании срока, указанного в пункте 2.9 Положения, специалист уполномоченного органа проводит антикоррупционную экспертизу. По её результатам готовится заключение антикоррупционной экспертизы (далее — заключение), в котором указывается на наличие либо отсутствие в проекте нормального правового акта коррупциогенных факторов. В целях исключения коррупциогенных факторов в заключении указываются пути их устранения, отражаются выявленные коррупциогенные факторы с указанием структурных единиц проекта нормативного правового акта, в которых они </w:t>
      </w:r>
      <w:r w:rsidRPr="009C1CB6">
        <w:rPr>
          <w:color w:val="212121"/>
          <w:sz w:val="28"/>
          <w:szCs w:val="28"/>
        </w:rPr>
        <w:lastRenderedPageBreak/>
        <w:t>выявлены, и рекомендации по изменению формулировок правовых норм для устранения их коррупциогенности.</w:t>
      </w:r>
    </w:p>
    <w:p w:rsidR="00F77BCD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В заключении могут быть отражены возможные негативные последствия при сохранении в проекте выявленных коррупциогенных факторов, а также положения, не относящиеся в соответствии со стать</w:t>
      </w:r>
      <w:r w:rsidR="00F77BCD">
        <w:rPr>
          <w:color w:val="212121"/>
          <w:sz w:val="28"/>
          <w:szCs w:val="28"/>
        </w:rPr>
        <w:t>е</w:t>
      </w:r>
      <w:r w:rsidRPr="009C1CB6">
        <w:rPr>
          <w:color w:val="212121"/>
          <w:sz w:val="28"/>
          <w:szCs w:val="28"/>
        </w:rPr>
        <w:t>й 5 Закона Краснодарского края от 23 июля 2009 года №1798-КЗ «О противодействии коррупции в Краснодарском крае» к коррупциогенным факторам, но способствующие созданию условий для проявления коррупции.</w:t>
      </w:r>
    </w:p>
    <w:p w:rsidR="00F77BCD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2.12. Заключение носит обязательный характер и подлежит рассмотрению разработчиком проекта в течение 7 (семи) календарных дней с момента его вынесения.</w:t>
      </w:r>
    </w:p>
    <w:p w:rsidR="00F77BCD" w:rsidRDefault="009C1CB6" w:rsidP="00700A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Проект нормативного правового акта с внес</w:t>
      </w:r>
      <w:r w:rsidR="00F77BCD">
        <w:rPr>
          <w:color w:val="212121"/>
          <w:sz w:val="28"/>
          <w:szCs w:val="28"/>
        </w:rPr>
        <w:t>е</w:t>
      </w:r>
      <w:r w:rsidRPr="009C1CB6">
        <w:rPr>
          <w:color w:val="212121"/>
          <w:sz w:val="28"/>
          <w:szCs w:val="28"/>
        </w:rPr>
        <w:t>нными в него на основании заключения антикоррупционной экспертизы изменениями подлежит повторной антикоррупционной экспертизе.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Принятие нормативных правовых актов, не прошедших антикоррупционную экспертизу уполномоченного органа, не допускается.</w:t>
      </w:r>
    </w:p>
    <w:p w:rsidR="00F77BCD" w:rsidRDefault="00F77BCD" w:rsidP="00F77BCD">
      <w:pPr>
        <w:pStyle w:val="af1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3. Порядок проведения антикоррупционной </w:t>
      </w:r>
    </w:p>
    <w:p w:rsidR="009C1CB6" w:rsidRDefault="009C1CB6" w:rsidP="00F77BCD">
      <w:pPr>
        <w:pStyle w:val="af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экспертизы нормативных правовых актов</w:t>
      </w:r>
    </w:p>
    <w:p w:rsidR="00F77BCD" w:rsidRPr="009C1CB6" w:rsidRDefault="00F77BCD" w:rsidP="00F77BCD">
      <w:pPr>
        <w:pStyle w:val="af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3.1. Антикоррупционная экспертиза муниципальных нормативных правовых актов (далее — правовых актов) проводится при мониторинге их применения в целях выявления в них положений, способствующих созданию условий для проявления коррупции.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3.2. Решение о проведении антикоррупционной экспертизы правовых актов принимается главой </w:t>
      </w:r>
      <w:r w:rsidR="00F77BCD">
        <w:rPr>
          <w:color w:val="212121"/>
          <w:sz w:val="28"/>
          <w:szCs w:val="28"/>
        </w:rPr>
        <w:t>Красноармейского</w:t>
      </w:r>
      <w:r w:rsidRPr="009C1CB6">
        <w:rPr>
          <w:color w:val="212121"/>
          <w:sz w:val="28"/>
          <w:szCs w:val="28"/>
        </w:rPr>
        <w:t xml:space="preserve"> сельского поселения Ейского района, руководителем уполномоченного органа или разработчиком правового акта. Специалист, заинтересованный в проведении антикоррупционной экспертизы правового акта, вправе ходатайствовать о её проведении перед руководителем уполномоченного органа.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3.3. Срок проведения антикоррупционной экспертизы правового акта устанавливается руководителем уполномоченного органа самостоятельно и не может превышать 30 календарных дней со дня принятия решения о её проведении.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3.4. Антикоррупционная экспертиза правового акта проводится специалистом уполномоченного органа, определённым руководителем уполномоченного органа, и не принимавшим участие в его разработке.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3.5. При проведении антикоррупционной экспертизы правового акта разработчик проекта может привлекаться в рабочем порядке для дачи пояснений по проекту.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3.6. Правовой акт, в отношении которого принято решение о проведении антикоррупционной экспертизы, подлежит размещению на официальном сайте администрации </w:t>
      </w:r>
      <w:r w:rsidR="00F77BCD">
        <w:rPr>
          <w:color w:val="212121"/>
          <w:sz w:val="28"/>
          <w:szCs w:val="28"/>
        </w:rPr>
        <w:t>Красноармейского</w:t>
      </w:r>
      <w:r w:rsidR="00F77BCD" w:rsidRPr="009C1CB6">
        <w:rPr>
          <w:color w:val="212121"/>
          <w:sz w:val="28"/>
          <w:szCs w:val="28"/>
        </w:rPr>
        <w:t xml:space="preserve"> </w:t>
      </w:r>
      <w:r w:rsidRPr="009C1CB6">
        <w:rPr>
          <w:color w:val="212121"/>
          <w:sz w:val="28"/>
          <w:szCs w:val="28"/>
        </w:rPr>
        <w:t xml:space="preserve">сельского поселения Ейского района в порядке, предусмотренном пунктами 2.8-2.9 Положения. Антикоррупционная экспертиза правового акта проводится по окончании срока, предусмотренного </w:t>
      </w:r>
      <w:r w:rsidRPr="009C1CB6">
        <w:rPr>
          <w:color w:val="212121"/>
          <w:sz w:val="28"/>
          <w:szCs w:val="28"/>
        </w:rPr>
        <w:lastRenderedPageBreak/>
        <w:t>пунктом 2.9 Положения и при её проведении учитываются заключения по результатам независимой антикоррупционной экспертизы, поступившие в администрацию в указанный срок.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3.7. По результатам проведения антикоррупционной экспертизы правового акта подготавливается заключение о проведении антикоррупционной экспертизы (далее — заключение), в котором отражаются сведения, указанные в пункте 2.11 Положения.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3.8. Заключение носит обязательный характер и подлежит рассмотрению разработчиком правового акта в течение 7 календарных дней с момента его вынесения.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3.9. Приведение правовых актов в соответствие осуществляется путём внесения изменений в соответствующий правовой акт с учётом изложенных в заключении предложений.</w:t>
      </w:r>
    </w:p>
    <w:p w:rsidR="00F77BCD" w:rsidRDefault="00F77BCD" w:rsidP="00F77BCD">
      <w:pPr>
        <w:pStyle w:val="af1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4.</w:t>
      </w:r>
      <w:r w:rsidR="00F77BCD">
        <w:rPr>
          <w:color w:val="212121"/>
          <w:sz w:val="28"/>
          <w:szCs w:val="28"/>
        </w:rPr>
        <w:t xml:space="preserve"> Порядок проведения независимой</w:t>
      </w:r>
    </w:p>
    <w:p w:rsidR="009C1CB6" w:rsidRDefault="009C1CB6" w:rsidP="00F77BCD">
      <w:pPr>
        <w:pStyle w:val="af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антикоррупционной экспертизы</w:t>
      </w:r>
    </w:p>
    <w:p w:rsidR="00F77BCD" w:rsidRPr="009C1CB6" w:rsidRDefault="00F77BCD" w:rsidP="00F77BCD">
      <w:pPr>
        <w:pStyle w:val="af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4.1. Независимая антикоррупционная экспертиза нормативных правовых актов и их проектов (далее — независимая антикоррупционная экспертиза) проводится организациями и гражданами, аккредитованными в качестве экспертов по проведению независимой антикоррупционной экспертизы в порядке, предусмотренном законодательством Российской Федерации.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4.2. Результаты независимой антикоррупционной экспертизы отражаются в заключении по форме, утверждённой Министерством юстиции Российской Федерации (далее - заключение).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В заключении отражаются выявленные в нормативном правовом акте (проекте) коррупциогенные факторы и предложены способы их устранения.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4.3. Заключение носит рекомендательный характер и учитывается уполномоченным органом при проведении антикоррупционной экспертизы правовых актов (их проектов), процедура проведения которых предусмотрена разделами 2 и 3 Положения.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4.4. Заключения подлежат обязательному рассмотрению в порядке, предусмотренном разделом 5 Положения.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4.5. Заключение подлежит обязательному размещению на официальном сайте администрации </w:t>
      </w:r>
      <w:r w:rsidR="00F77BCD">
        <w:rPr>
          <w:color w:val="212121"/>
          <w:sz w:val="28"/>
          <w:szCs w:val="28"/>
        </w:rPr>
        <w:t>Красноармейского</w:t>
      </w:r>
      <w:r w:rsidR="00F77BCD" w:rsidRPr="009C1CB6">
        <w:rPr>
          <w:color w:val="212121"/>
          <w:sz w:val="28"/>
          <w:szCs w:val="28"/>
        </w:rPr>
        <w:t xml:space="preserve"> </w:t>
      </w:r>
      <w:r w:rsidRPr="009C1CB6">
        <w:rPr>
          <w:color w:val="212121"/>
          <w:sz w:val="28"/>
          <w:szCs w:val="28"/>
        </w:rPr>
        <w:t>сельского поселения Ейского района.</w:t>
      </w:r>
    </w:p>
    <w:p w:rsidR="00F77BCD" w:rsidRDefault="00F77BCD" w:rsidP="00F77BCD">
      <w:pPr>
        <w:pStyle w:val="af1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5. Учёт результатов антикоррупционной экспертизы, проводимой органами прокуратуры, территориальным органом федерального органа исполнительной власти в области юстиции (его структурными подразделениями), а также независимой антикоррупционной экспертизы</w:t>
      </w:r>
      <w:r w:rsidR="00F77BCD">
        <w:rPr>
          <w:color w:val="212121"/>
          <w:sz w:val="28"/>
          <w:szCs w:val="28"/>
        </w:rPr>
        <w:t>.</w:t>
      </w:r>
    </w:p>
    <w:p w:rsidR="00F77BCD" w:rsidRDefault="00F77BCD" w:rsidP="00F77BCD">
      <w:pPr>
        <w:pStyle w:val="af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5.1. Положения проекта нормативного правового акта, способствующие созданию условий для проявления коррупции, выявленные при проведении независимой антикоррупционной экспертизы, а также антикоррупционной экспертизы, проводимой органами прокуратуры и территориальным органом </w:t>
      </w:r>
      <w:r w:rsidRPr="009C1CB6">
        <w:rPr>
          <w:color w:val="212121"/>
          <w:sz w:val="28"/>
          <w:szCs w:val="28"/>
        </w:rPr>
        <w:lastRenderedPageBreak/>
        <w:t>федерального органа исполнительной власти в области юстиции (его структурными подразделениями), устраняются на стадии доработки проекта правового акта.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5.2. В случае несогласия уполномоченного органа с результатами антикоррупционных экспертиз, проводимых органами прокуратуры, территориальным органом федерального органа исполнительной власти в области юстиции (его структурными подразделениями) нормативный правовой акт (его проект) направляется глав</w:t>
      </w:r>
      <w:r w:rsidR="00F77BCD">
        <w:rPr>
          <w:color w:val="212121"/>
          <w:sz w:val="28"/>
          <w:szCs w:val="28"/>
        </w:rPr>
        <w:t>е</w:t>
      </w:r>
      <w:r w:rsidRPr="009C1CB6">
        <w:rPr>
          <w:color w:val="212121"/>
          <w:sz w:val="28"/>
          <w:szCs w:val="28"/>
        </w:rPr>
        <w:t xml:space="preserve"> </w:t>
      </w:r>
      <w:r w:rsidR="00F77BCD">
        <w:rPr>
          <w:color w:val="212121"/>
          <w:sz w:val="28"/>
          <w:szCs w:val="28"/>
        </w:rPr>
        <w:t>Красноармейского</w:t>
      </w:r>
      <w:r w:rsidR="00F77BCD" w:rsidRPr="009C1CB6">
        <w:rPr>
          <w:color w:val="212121"/>
          <w:sz w:val="28"/>
          <w:szCs w:val="28"/>
        </w:rPr>
        <w:t xml:space="preserve"> </w:t>
      </w:r>
      <w:r w:rsidRPr="009C1CB6">
        <w:rPr>
          <w:color w:val="212121"/>
          <w:sz w:val="28"/>
          <w:szCs w:val="28"/>
        </w:rPr>
        <w:t>сельского поселения Ейского района (далее —</w:t>
      </w:r>
      <w:r w:rsidR="00F77BCD">
        <w:rPr>
          <w:color w:val="212121"/>
          <w:sz w:val="28"/>
          <w:szCs w:val="28"/>
        </w:rPr>
        <w:t xml:space="preserve"> </w:t>
      </w:r>
      <w:r w:rsidRPr="009C1CB6">
        <w:rPr>
          <w:color w:val="212121"/>
          <w:sz w:val="28"/>
          <w:szCs w:val="28"/>
        </w:rPr>
        <w:t>глав</w:t>
      </w:r>
      <w:r w:rsidR="00F77BCD">
        <w:rPr>
          <w:color w:val="212121"/>
          <w:sz w:val="28"/>
          <w:szCs w:val="28"/>
        </w:rPr>
        <w:t>а</w:t>
      </w:r>
      <w:r w:rsidRPr="009C1CB6">
        <w:rPr>
          <w:color w:val="212121"/>
          <w:sz w:val="28"/>
          <w:szCs w:val="28"/>
        </w:rPr>
        <w:t>) с приложением поступивших заключений и пояснительной записки с обоснованием причин несогласия.</w:t>
      </w:r>
    </w:p>
    <w:p w:rsidR="00F77BCD" w:rsidRDefault="00F77BCD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Глава </w:t>
      </w:r>
      <w:r w:rsidR="009C1CB6" w:rsidRPr="009C1CB6">
        <w:rPr>
          <w:color w:val="212121"/>
          <w:sz w:val="28"/>
          <w:szCs w:val="28"/>
        </w:rPr>
        <w:t>в течение пяти рабочих дней со дня поступления указанных документов проводит заседание по рассматриваемому вопросу с участием разработчика нормативного правового акта (проекта), руководителя уполномоченного органа и при обязательном извещении органа, проводившего антикоррупционную экспертизу.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5.3. Результаты рассмотрения разногласий при оценке выявленных в нормативном правовом акте (его проекте) коррупциогенных факторов оформляются в форме протокола, который прилагается к нормативному правовому акту (его проекту), а независимому эксперту направляется мотивированный ответ.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Мотивированный ответ независимому эксперту не направляется, если в заключении по результатам независимой антикоррупционной экспертизы отсутствует предложение о способе устранения выявленных коррупциогенных факторов.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5.4. Требование прокурора об изменении нормативного правового акта подлежит обязательному рассмотрению не позднее чем в десятидневный срок со дня его поступления и учитывается в установленном настоящим Положением порядке.</w:t>
      </w:r>
    </w:p>
    <w:p w:rsidR="00F77BCD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 xml:space="preserve">Требование прокурора об изменении нормативного правового акта, принятого представительным органом </w:t>
      </w:r>
      <w:r w:rsidR="00F77BCD">
        <w:rPr>
          <w:color w:val="212121"/>
          <w:sz w:val="28"/>
          <w:szCs w:val="28"/>
        </w:rPr>
        <w:t>Красноармейского</w:t>
      </w:r>
      <w:r w:rsidR="00F77BCD" w:rsidRPr="009C1CB6">
        <w:rPr>
          <w:color w:val="212121"/>
          <w:sz w:val="28"/>
          <w:szCs w:val="28"/>
        </w:rPr>
        <w:t xml:space="preserve"> </w:t>
      </w:r>
      <w:r w:rsidRPr="009C1CB6">
        <w:rPr>
          <w:color w:val="212121"/>
          <w:sz w:val="28"/>
          <w:szCs w:val="28"/>
        </w:rPr>
        <w:t>сельского поселения Ейского района, подлежит обязательному рассмотрению на ближайшем заседании этого органа и учитывается в порядке, предусмотренном настоящим Положением.</w:t>
      </w:r>
    </w:p>
    <w:p w:rsidR="009C1CB6" w:rsidRPr="009C1CB6" w:rsidRDefault="009C1CB6" w:rsidP="00F77BC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C1CB6">
        <w:rPr>
          <w:color w:val="212121"/>
          <w:sz w:val="28"/>
          <w:szCs w:val="28"/>
        </w:rPr>
        <w:t>Указанное требование может быть обжаловано в установленном законодательством порядке.</w:t>
      </w:r>
    </w:p>
    <w:p w:rsidR="00BE335C" w:rsidRDefault="00BE335C" w:rsidP="00E3619E">
      <w:pPr>
        <w:ind w:right="-1"/>
        <w:rPr>
          <w:lang w:val="ru-RU"/>
        </w:rPr>
      </w:pPr>
    </w:p>
    <w:p w:rsidR="009C1CB6" w:rsidRDefault="009C1CB6" w:rsidP="00E3619E">
      <w:pPr>
        <w:ind w:right="-1"/>
        <w:rPr>
          <w:lang w:val="ru-RU"/>
        </w:rPr>
      </w:pPr>
    </w:p>
    <w:p w:rsidR="00BE335C" w:rsidRPr="008D3D3B" w:rsidRDefault="00BE335C" w:rsidP="00F77BCD">
      <w:pPr>
        <w:ind w:right="-1"/>
        <w:contextualSpacing/>
        <w:jc w:val="both"/>
        <w:rPr>
          <w:lang w:val="ru-RU"/>
        </w:rPr>
      </w:pPr>
      <w:r>
        <w:rPr>
          <w:color w:val="0D0D0D"/>
          <w:szCs w:val="28"/>
          <w:lang w:val="ru-RU"/>
        </w:rPr>
        <w:t>Начальник общего отдела                                                                     Ю.С. Дубовка</w:t>
      </w:r>
    </w:p>
    <w:sectPr w:rsidR="00BE335C" w:rsidRPr="008D3D3B" w:rsidSect="00A72993">
      <w:headerReference w:type="default" r:id="rId9"/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46" w:rsidRDefault="00E01A46" w:rsidP="00C00DAC">
      <w:r>
        <w:separator/>
      </w:r>
    </w:p>
  </w:endnote>
  <w:endnote w:type="continuationSeparator" w:id="1">
    <w:p w:rsidR="00E01A46" w:rsidRDefault="00E01A46" w:rsidP="00C0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46" w:rsidRDefault="00E01A46" w:rsidP="00C00DAC">
      <w:r>
        <w:separator/>
      </w:r>
    </w:p>
  </w:footnote>
  <w:footnote w:type="continuationSeparator" w:id="1">
    <w:p w:rsidR="00E01A46" w:rsidRDefault="00E01A46" w:rsidP="00C0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317891"/>
      <w:docPartObj>
        <w:docPartGallery w:val="Page Numbers (Top of Page)"/>
        <w:docPartUnique/>
      </w:docPartObj>
    </w:sdtPr>
    <w:sdtContent>
      <w:p w:rsidR="00675525" w:rsidRPr="00F35516" w:rsidRDefault="00675525" w:rsidP="00675525">
        <w:pPr>
          <w:pStyle w:val="ad"/>
          <w:jc w:val="center"/>
          <w:rPr>
            <w:sz w:val="24"/>
            <w:szCs w:val="24"/>
          </w:rPr>
        </w:pPr>
        <w:r w:rsidRPr="00F35516">
          <w:rPr>
            <w:sz w:val="24"/>
            <w:szCs w:val="24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25" w:rsidRPr="00015B61" w:rsidRDefault="003B6A0E" w:rsidP="00015B61">
    <w:pPr>
      <w:pStyle w:val="ad"/>
      <w:jc w:val="center"/>
      <w:rPr>
        <w:sz w:val="24"/>
        <w:szCs w:val="24"/>
      </w:rPr>
    </w:pPr>
    <w:r w:rsidRPr="00015B61">
      <w:rPr>
        <w:sz w:val="24"/>
        <w:szCs w:val="24"/>
      </w:rPr>
      <w:fldChar w:fldCharType="begin"/>
    </w:r>
    <w:r w:rsidR="00675525" w:rsidRPr="00015B61">
      <w:rPr>
        <w:sz w:val="24"/>
        <w:szCs w:val="24"/>
      </w:rPr>
      <w:instrText xml:space="preserve"> PAGE   \* MERGEFORMAT </w:instrText>
    </w:r>
    <w:r w:rsidRPr="00015B61">
      <w:rPr>
        <w:sz w:val="24"/>
        <w:szCs w:val="24"/>
      </w:rPr>
      <w:fldChar w:fldCharType="separate"/>
    </w:r>
    <w:r w:rsidR="00CE1F49">
      <w:rPr>
        <w:noProof/>
        <w:sz w:val="24"/>
        <w:szCs w:val="24"/>
      </w:rPr>
      <w:t>2</w:t>
    </w:r>
    <w:r w:rsidRPr="00015B6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BE5"/>
    <w:rsid w:val="0000006F"/>
    <w:rsid w:val="000011C4"/>
    <w:rsid w:val="00013E81"/>
    <w:rsid w:val="00015B61"/>
    <w:rsid w:val="00015C8A"/>
    <w:rsid w:val="000227CF"/>
    <w:rsid w:val="00025665"/>
    <w:rsid w:val="00030291"/>
    <w:rsid w:val="000335CA"/>
    <w:rsid w:val="00035845"/>
    <w:rsid w:val="00035BF0"/>
    <w:rsid w:val="00046E36"/>
    <w:rsid w:val="00070155"/>
    <w:rsid w:val="00073101"/>
    <w:rsid w:val="000754C3"/>
    <w:rsid w:val="00084BDD"/>
    <w:rsid w:val="00084C6E"/>
    <w:rsid w:val="0008662B"/>
    <w:rsid w:val="00087758"/>
    <w:rsid w:val="00091EF6"/>
    <w:rsid w:val="00092601"/>
    <w:rsid w:val="00095470"/>
    <w:rsid w:val="000B35CE"/>
    <w:rsid w:val="000B492D"/>
    <w:rsid w:val="000B4CA2"/>
    <w:rsid w:val="000C4BD2"/>
    <w:rsid w:val="000D222D"/>
    <w:rsid w:val="000E44E3"/>
    <w:rsid w:val="000F3658"/>
    <w:rsid w:val="000F6B86"/>
    <w:rsid w:val="00111635"/>
    <w:rsid w:val="00111F14"/>
    <w:rsid w:val="00115C96"/>
    <w:rsid w:val="00115F9E"/>
    <w:rsid w:val="00135852"/>
    <w:rsid w:val="001365C0"/>
    <w:rsid w:val="001531DE"/>
    <w:rsid w:val="00154932"/>
    <w:rsid w:val="001555DD"/>
    <w:rsid w:val="00164A26"/>
    <w:rsid w:val="0016623C"/>
    <w:rsid w:val="00166F97"/>
    <w:rsid w:val="001723ED"/>
    <w:rsid w:val="0017308C"/>
    <w:rsid w:val="001832B8"/>
    <w:rsid w:val="00185794"/>
    <w:rsid w:val="00187BFB"/>
    <w:rsid w:val="0019221E"/>
    <w:rsid w:val="00193A56"/>
    <w:rsid w:val="00194006"/>
    <w:rsid w:val="001A06CD"/>
    <w:rsid w:val="001B1EB2"/>
    <w:rsid w:val="001B3203"/>
    <w:rsid w:val="001C2BF7"/>
    <w:rsid w:val="001F14E3"/>
    <w:rsid w:val="00215AA9"/>
    <w:rsid w:val="00215F28"/>
    <w:rsid w:val="00217C2E"/>
    <w:rsid w:val="0022080A"/>
    <w:rsid w:val="00227E8B"/>
    <w:rsid w:val="002518E5"/>
    <w:rsid w:val="00255BCF"/>
    <w:rsid w:val="00260C4C"/>
    <w:rsid w:val="00263A93"/>
    <w:rsid w:val="0026535A"/>
    <w:rsid w:val="0026563F"/>
    <w:rsid w:val="00267D61"/>
    <w:rsid w:val="00274AFB"/>
    <w:rsid w:val="002772D2"/>
    <w:rsid w:val="002A5477"/>
    <w:rsid w:val="002B2BE5"/>
    <w:rsid w:val="002B66A7"/>
    <w:rsid w:val="002B79E3"/>
    <w:rsid w:val="002C0359"/>
    <w:rsid w:val="002C2C73"/>
    <w:rsid w:val="002C3916"/>
    <w:rsid w:val="002E09AB"/>
    <w:rsid w:val="002E4B09"/>
    <w:rsid w:val="002F07BC"/>
    <w:rsid w:val="002F7288"/>
    <w:rsid w:val="002F7CF7"/>
    <w:rsid w:val="00305B6C"/>
    <w:rsid w:val="0030684E"/>
    <w:rsid w:val="00307AEE"/>
    <w:rsid w:val="00311F32"/>
    <w:rsid w:val="00312B76"/>
    <w:rsid w:val="00324F7B"/>
    <w:rsid w:val="0033094C"/>
    <w:rsid w:val="00331166"/>
    <w:rsid w:val="00336E64"/>
    <w:rsid w:val="003374AF"/>
    <w:rsid w:val="003419E9"/>
    <w:rsid w:val="00346F75"/>
    <w:rsid w:val="00352677"/>
    <w:rsid w:val="00355245"/>
    <w:rsid w:val="003667B0"/>
    <w:rsid w:val="00380C0A"/>
    <w:rsid w:val="00386BE7"/>
    <w:rsid w:val="003901D0"/>
    <w:rsid w:val="00393AD5"/>
    <w:rsid w:val="00395985"/>
    <w:rsid w:val="0039752F"/>
    <w:rsid w:val="003A4511"/>
    <w:rsid w:val="003A7BE5"/>
    <w:rsid w:val="003B6A0E"/>
    <w:rsid w:val="003B79A0"/>
    <w:rsid w:val="003C11A0"/>
    <w:rsid w:val="003C3EB4"/>
    <w:rsid w:val="003C4CE7"/>
    <w:rsid w:val="003C546E"/>
    <w:rsid w:val="003C57A5"/>
    <w:rsid w:val="003C5E1E"/>
    <w:rsid w:val="003E0DB6"/>
    <w:rsid w:val="003E4727"/>
    <w:rsid w:val="003E5CD5"/>
    <w:rsid w:val="003E67E0"/>
    <w:rsid w:val="003F2F1D"/>
    <w:rsid w:val="004054B8"/>
    <w:rsid w:val="004251A9"/>
    <w:rsid w:val="004417C6"/>
    <w:rsid w:val="00443119"/>
    <w:rsid w:val="00443F90"/>
    <w:rsid w:val="004508A4"/>
    <w:rsid w:val="00452A26"/>
    <w:rsid w:val="00455BD2"/>
    <w:rsid w:val="0045750F"/>
    <w:rsid w:val="00476103"/>
    <w:rsid w:val="004816BD"/>
    <w:rsid w:val="0048635E"/>
    <w:rsid w:val="00486C4A"/>
    <w:rsid w:val="0049188C"/>
    <w:rsid w:val="004922C2"/>
    <w:rsid w:val="00496EDB"/>
    <w:rsid w:val="0049744F"/>
    <w:rsid w:val="004A3DB6"/>
    <w:rsid w:val="004A5954"/>
    <w:rsid w:val="004C3CE3"/>
    <w:rsid w:val="004D074A"/>
    <w:rsid w:val="004D753A"/>
    <w:rsid w:val="004E0648"/>
    <w:rsid w:val="004E3728"/>
    <w:rsid w:val="004E5EEB"/>
    <w:rsid w:val="004E660E"/>
    <w:rsid w:val="004F510E"/>
    <w:rsid w:val="005010EE"/>
    <w:rsid w:val="00521FC7"/>
    <w:rsid w:val="00525884"/>
    <w:rsid w:val="005264E6"/>
    <w:rsid w:val="0054031A"/>
    <w:rsid w:val="005423A9"/>
    <w:rsid w:val="00553391"/>
    <w:rsid w:val="00556ECD"/>
    <w:rsid w:val="0056000B"/>
    <w:rsid w:val="00564229"/>
    <w:rsid w:val="00565A78"/>
    <w:rsid w:val="00566D27"/>
    <w:rsid w:val="00567A0B"/>
    <w:rsid w:val="00573FA2"/>
    <w:rsid w:val="005759C6"/>
    <w:rsid w:val="00581865"/>
    <w:rsid w:val="00582E78"/>
    <w:rsid w:val="0058628A"/>
    <w:rsid w:val="005909E8"/>
    <w:rsid w:val="005A1237"/>
    <w:rsid w:val="005B2D03"/>
    <w:rsid w:val="005C697F"/>
    <w:rsid w:val="005D6279"/>
    <w:rsid w:val="005E3703"/>
    <w:rsid w:val="005E4126"/>
    <w:rsid w:val="005F1B96"/>
    <w:rsid w:val="006045AA"/>
    <w:rsid w:val="00605553"/>
    <w:rsid w:val="00605949"/>
    <w:rsid w:val="00612FD3"/>
    <w:rsid w:val="006172DF"/>
    <w:rsid w:val="00627ACF"/>
    <w:rsid w:val="00634F7A"/>
    <w:rsid w:val="00642E85"/>
    <w:rsid w:val="006477AA"/>
    <w:rsid w:val="00647CF7"/>
    <w:rsid w:val="00656C8A"/>
    <w:rsid w:val="00667788"/>
    <w:rsid w:val="00675525"/>
    <w:rsid w:val="00682F29"/>
    <w:rsid w:val="0068351C"/>
    <w:rsid w:val="00685705"/>
    <w:rsid w:val="006857D4"/>
    <w:rsid w:val="00687057"/>
    <w:rsid w:val="00687403"/>
    <w:rsid w:val="00693A26"/>
    <w:rsid w:val="006A0B5E"/>
    <w:rsid w:val="006B336D"/>
    <w:rsid w:val="006C37B0"/>
    <w:rsid w:val="006D56E1"/>
    <w:rsid w:val="006D6AAE"/>
    <w:rsid w:val="006D724B"/>
    <w:rsid w:val="006F01B9"/>
    <w:rsid w:val="006F2938"/>
    <w:rsid w:val="006F32B1"/>
    <w:rsid w:val="00700A52"/>
    <w:rsid w:val="0070399C"/>
    <w:rsid w:val="00712257"/>
    <w:rsid w:val="00717483"/>
    <w:rsid w:val="00717DE0"/>
    <w:rsid w:val="00721544"/>
    <w:rsid w:val="007217E3"/>
    <w:rsid w:val="00722CD6"/>
    <w:rsid w:val="00726EEA"/>
    <w:rsid w:val="00741C7E"/>
    <w:rsid w:val="00744AE7"/>
    <w:rsid w:val="00745CA5"/>
    <w:rsid w:val="00745D29"/>
    <w:rsid w:val="00753532"/>
    <w:rsid w:val="007537EB"/>
    <w:rsid w:val="00755AB0"/>
    <w:rsid w:val="00756268"/>
    <w:rsid w:val="007675ED"/>
    <w:rsid w:val="0077268E"/>
    <w:rsid w:val="007750AB"/>
    <w:rsid w:val="007908AC"/>
    <w:rsid w:val="007A05FE"/>
    <w:rsid w:val="007A7AEA"/>
    <w:rsid w:val="007B7C9C"/>
    <w:rsid w:val="007C2A34"/>
    <w:rsid w:val="007C3358"/>
    <w:rsid w:val="007C551E"/>
    <w:rsid w:val="007D2A46"/>
    <w:rsid w:val="007D4703"/>
    <w:rsid w:val="007D6335"/>
    <w:rsid w:val="007D7567"/>
    <w:rsid w:val="007E27E2"/>
    <w:rsid w:val="007F25DF"/>
    <w:rsid w:val="007F7753"/>
    <w:rsid w:val="008014F3"/>
    <w:rsid w:val="00807070"/>
    <w:rsid w:val="008106B8"/>
    <w:rsid w:val="00817E9B"/>
    <w:rsid w:val="00842CB3"/>
    <w:rsid w:val="008525EE"/>
    <w:rsid w:val="008526F9"/>
    <w:rsid w:val="008561ED"/>
    <w:rsid w:val="00862EA6"/>
    <w:rsid w:val="008632E9"/>
    <w:rsid w:val="0087195E"/>
    <w:rsid w:val="00871C02"/>
    <w:rsid w:val="0087395C"/>
    <w:rsid w:val="00874033"/>
    <w:rsid w:val="00880B08"/>
    <w:rsid w:val="00881D42"/>
    <w:rsid w:val="00882E5B"/>
    <w:rsid w:val="008834B5"/>
    <w:rsid w:val="008873FC"/>
    <w:rsid w:val="008A2ACF"/>
    <w:rsid w:val="008B53A9"/>
    <w:rsid w:val="008B570D"/>
    <w:rsid w:val="008C113E"/>
    <w:rsid w:val="008C313E"/>
    <w:rsid w:val="008C40D2"/>
    <w:rsid w:val="008D3D3B"/>
    <w:rsid w:val="008D4E66"/>
    <w:rsid w:val="008D5EA0"/>
    <w:rsid w:val="008D6299"/>
    <w:rsid w:val="008E3DD5"/>
    <w:rsid w:val="008E6F11"/>
    <w:rsid w:val="00906480"/>
    <w:rsid w:val="0091086E"/>
    <w:rsid w:val="009134D5"/>
    <w:rsid w:val="00921F8F"/>
    <w:rsid w:val="00931673"/>
    <w:rsid w:val="00934FC7"/>
    <w:rsid w:val="00943D69"/>
    <w:rsid w:val="0094401B"/>
    <w:rsid w:val="0094618B"/>
    <w:rsid w:val="00952A4A"/>
    <w:rsid w:val="00954E13"/>
    <w:rsid w:val="009574F2"/>
    <w:rsid w:val="0096066C"/>
    <w:rsid w:val="00964836"/>
    <w:rsid w:val="009661B3"/>
    <w:rsid w:val="00973323"/>
    <w:rsid w:val="009760AD"/>
    <w:rsid w:val="00981631"/>
    <w:rsid w:val="009974E7"/>
    <w:rsid w:val="00997C04"/>
    <w:rsid w:val="009A11F6"/>
    <w:rsid w:val="009A48D9"/>
    <w:rsid w:val="009A6AFD"/>
    <w:rsid w:val="009C1CB6"/>
    <w:rsid w:val="009C3FB8"/>
    <w:rsid w:val="009C411E"/>
    <w:rsid w:val="009C42E1"/>
    <w:rsid w:val="009C6321"/>
    <w:rsid w:val="009D0CBB"/>
    <w:rsid w:val="009D1553"/>
    <w:rsid w:val="009D4993"/>
    <w:rsid w:val="009D547B"/>
    <w:rsid w:val="009E633A"/>
    <w:rsid w:val="00A0579B"/>
    <w:rsid w:val="00A15F90"/>
    <w:rsid w:val="00A31EF8"/>
    <w:rsid w:val="00A37A6D"/>
    <w:rsid w:val="00A37CCF"/>
    <w:rsid w:val="00A54019"/>
    <w:rsid w:val="00A57856"/>
    <w:rsid w:val="00A62EFC"/>
    <w:rsid w:val="00A6466A"/>
    <w:rsid w:val="00A65DD3"/>
    <w:rsid w:val="00A72993"/>
    <w:rsid w:val="00A760C8"/>
    <w:rsid w:val="00A775AF"/>
    <w:rsid w:val="00A93D1D"/>
    <w:rsid w:val="00A97A9B"/>
    <w:rsid w:val="00A97B0F"/>
    <w:rsid w:val="00AA5A22"/>
    <w:rsid w:val="00AA5C3C"/>
    <w:rsid w:val="00AA7669"/>
    <w:rsid w:val="00AB7F60"/>
    <w:rsid w:val="00AC320E"/>
    <w:rsid w:val="00AC4015"/>
    <w:rsid w:val="00AC521C"/>
    <w:rsid w:val="00AC7F9C"/>
    <w:rsid w:val="00AE76E1"/>
    <w:rsid w:val="00AF087E"/>
    <w:rsid w:val="00AF1DE9"/>
    <w:rsid w:val="00AF4818"/>
    <w:rsid w:val="00AF79F3"/>
    <w:rsid w:val="00B02BA4"/>
    <w:rsid w:val="00B04DDD"/>
    <w:rsid w:val="00B117D4"/>
    <w:rsid w:val="00B11ECD"/>
    <w:rsid w:val="00B23194"/>
    <w:rsid w:val="00B31FF9"/>
    <w:rsid w:val="00B36F7C"/>
    <w:rsid w:val="00B653BE"/>
    <w:rsid w:val="00B74EDB"/>
    <w:rsid w:val="00BB3604"/>
    <w:rsid w:val="00BB5BC6"/>
    <w:rsid w:val="00BC121F"/>
    <w:rsid w:val="00BC66D3"/>
    <w:rsid w:val="00BD1EDD"/>
    <w:rsid w:val="00BD7F3D"/>
    <w:rsid w:val="00BE003D"/>
    <w:rsid w:val="00BE335C"/>
    <w:rsid w:val="00BF5B3D"/>
    <w:rsid w:val="00C00DAC"/>
    <w:rsid w:val="00C03458"/>
    <w:rsid w:val="00C0669B"/>
    <w:rsid w:val="00C06729"/>
    <w:rsid w:val="00C15D08"/>
    <w:rsid w:val="00C16040"/>
    <w:rsid w:val="00C16B32"/>
    <w:rsid w:val="00C20380"/>
    <w:rsid w:val="00C216D5"/>
    <w:rsid w:val="00C23FA8"/>
    <w:rsid w:val="00C27C1D"/>
    <w:rsid w:val="00C3068E"/>
    <w:rsid w:val="00C3557C"/>
    <w:rsid w:val="00C4710F"/>
    <w:rsid w:val="00C513B0"/>
    <w:rsid w:val="00C554D4"/>
    <w:rsid w:val="00C6010A"/>
    <w:rsid w:val="00C7662A"/>
    <w:rsid w:val="00C7715D"/>
    <w:rsid w:val="00C82EF5"/>
    <w:rsid w:val="00C84094"/>
    <w:rsid w:val="00C84240"/>
    <w:rsid w:val="00C859BF"/>
    <w:rsid w:val="00C85ADB"/>
    <w:rsid w:val="00C9119D"/>
    <w:rsid w:val="00C92EC4"/>
    <w:rsid w:val="00C93F29"/>
    <w:rsid w:val="00CA14C6"/>
    <w:rsid w:val="00CB0283"/>
    <w:rsid w:val="00CB5DD3"/>
    <w:rsid w:val="00CB6ED2"/>
    <w:rsid w:val="00CC1B00"/>
    <w:rsid w:val="00CD0838"/>
    <w:rsid w:val="00CE1765"/>
    <w:rsid w:val="00CE1F49"/>
    <w:rsid w:val="00CE2B48"/>
    <w:rsid w:val="00CF5502"/>
    <w:rsid w:val="00CF62BF"/>
    <w:rsid w:val="00CF6609"/>
    <w:rsid w:val="00D06FD9"/>
    <w:rsid w:val="00D26AF9"/>
    <w:rsid w:val="00D43772"/>
    <w:rsid w:val="00D51B65"/>
    <w:rsid w:val="00D52508"/>
    <w:rsid w:val="00D543BC"/>
    <w:rsid w:val="00D57252"/>
    <w:rsid w:val="00D61BC2"/>
    <w:rsid w:val="00D6305D"/>
    <w:rsid w:val="00D653F6"/>
    <w:rsid w:val="00D77903"/>
    <w:rsid w:val="00D82412"/>
    <w:rsid w:val="00D91318"/>
    <w:rsid w:val="00D92062"/>
    <w:rsid w:val="00D97E17"/>
    <w:rsid w:val="00DB7A2C"/>
    <w:rsid w:val="00DC09F8"/>
    <w:rsid w:val="00DC2BDF"/>
    <w:rsid w:val="00DC5B7C"/>
    <w:rsid w:val="00DD3B7C"/>
    <w:rsid w:val="00DD431B"/>
    <w:rsid w:val="00DE477E"/>
    <w:rsid w:val="00E01A46"/>
    <w:rsid w:val="00E02537"/>
    <w:rsid w:val="00E03492"/>
    <w:rsid w:val="00E1043A"/>
    <w:rsid w:val="00E21847"/>
    <w:rsid w:val="00E253D3"/>
    <w:rsid w:val="00E3619E"/>
    <w:rsid w:val="00E41EF9"/>
    <w:rsid w:val="00E5108F"/>
    <w:rsid w:val="00E578C5"/>
    <w:rsid w:val="00E57D16"/>
    <w:rsid w:val="00E63AAB"/>
    <w:rsid w:val="00E7079B"/>
    <w:rsid w:val="00E70A54"/>
    <w:rsid w:val="00E7511B"/>
    <w:rsid w:val="00E75E9D"/>
    <w:rsid w:val="00E80B9D"/>
    <w:rsid w:val="00E84B3C"/>
    <w:rsid w:val="00E84E1F"/>
    <w:rsid w:val="00E873E0"/>
    <w:rsid w:val="00E9070D"/>
    <w:rsid w:val="00E909FE"/>
    <w:rsid w:val="00EA3157"/>
    <w:rsid w:val="00EA5D93"/>
    <w:rsid w:val="00EB197A"/>
    <w:rsid w:val="00EC7B93"/>
    <w:rsid w:val="00ED18FA"/>
    <w:rsid w:val="00ED445F"/>
    <w:rsid w:val="00EF065F"/>
    <w:rsid w:val="00F06CAA"/>
    <w:rsid w:val="00F1387C"/>
    <w:rsid w:val="00F14C52"/>
    <w:rsid w:val="00F16A8D"/>
    <w:rsid w:val="00F23631"/>
    <w:rsid w:val="00F27AE5"/>
    <w:rsid w:val="00F40570"/>
    <w:rsid w:val="00F423BE"/>
    <w:rsid w:val="00F45530"/>
    <w:rsid w:val="00F50BC3"/>
    <w:rsid w:val="00F524F7"/>
    <w:rsid w:val="00F5373F"/>
    <w:rsid w:val="00F5558D"/>
    <w:rsid w:val="00F720DC"/>
    <w:rsid w:val="00F77A15"/>
    <w:rsid w:val="00F77BCD"/>
    <w:rsid w:val="00F93A5E"/>
    <w:rsid w:val="00F94C62"/>
    <w:rsid w:val="00FA049A"/>
    <w:rsid w:val="00FA04AD"/>
    <w:rsid w:val="00FA1056"/>
    <w:rsid w:val="00FB1DF4"/>
    <w:rsid w:val="00FC0291"/>
    <w:rsid w:val="00FC51E1"/>
    <w:rsid w:val="00FC607C"/>
    <w:rsid w:val="00FC7230"/>
    <w:rsid w:val="00FC7239"/>
    <w:rsid w:val="00FD4429"/>
    <w:rsid w:val="00FE4F85"/>
    <w:rsid w:val="00FE7009"/>
    <w:rsid w:val="00FF00FF"/>
    <w:rsid w:val="00FF0A72"/>
    <w:rsid w:val="00FF4D7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A7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A7BE5"/>
    <w:pPr>
      <w:keepNext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9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3A7BE5"/>
    <w:rPr>
      <w:rFonts w:ascii="Times New Roman" w:eastAsia="Times New Roman" w:hAnsi="Times New Roman" w:cs="Times New Roman"/>
      <w:b/>
      <w:caps/>
      <w:spacing w:val="40"/>
      <w:sz w:val="32"/>
      <w:szCs w:val="20"/>
      <w:lang w:val="en-US" w:eastAsia="ru-RU"/>
    </w:rPr>
  </w:style>
  <w:style w:type="paragraph" w:customStyle="1" w:styleId="ConsPlusNormal">
    <w:name w:val="ConsPlusNormal"/>
    <w:link w:val="ConsPlusNormal0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B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1 Знак"/>
    <w:basedOn w:val="a"/>
    <w:link w:val="a4"/>
    <w:rsid w:val="003A7BE5"/>
  </w:style>
  <w:style w:type="character" w:customStyle="1" w:styleId="a4">
    <w:name w:val="Основной текст Знак"/>
    <w:aliases w:val="Знак1 Знак Знак"/>
    <w:basedOn w:val="a0"/>
    <w:link w:val="a3"/>
    <w:rsid w:val="003A7B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63">
    <w:name w:val="Font Style63"/>
    <w:basedOn w:val="a0"/>
    <w:rsid w:val="003A7BE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Subtitle"/>
    <w:basedOn w:val="a"/>
    <w:next w:val="a3"/>
    <w:link w:val="11"/>
    <w:qFormat/>
    <w:rsid w:val="003A7BE5"/>
    <w:pPr>
      <w:keepNext/>
      <w:widowControl w:val="0"/>
      <w:autoSpaceDE w:val="0"/>
      <w:spacing w:before="240" w:after="120"/>
      <w:jc w:val="center"/>
    </w:pPr>
    <w:rPr>
      <w:rFonts w:eastAsia="Arial Unicode MS" w:cs="Tahoma"/>
      <w:i/>
      <w:iCs/>
      <w:szCs w:val="28"/>
      <w:lang w:val="ru-RU" w:eastAsia="ar-SA"/>
    </w:rPr>
  </w:style>
  <w:style w:type="character" w:customStyle="1" w:styleId="a6">
    <w:name w:val="Подзаголовок Знак"/>
    <w:basedOn w:val="a0"/>
    <w:uiPriority w:val="11"/>
    <w:rsid w:val="003A7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1">
    <w:name w:val="Подзаголовок Знак1"/>
    <w:basedOn w:val="a0"/>
    <w:link w:val="a5"/>
    <w:locked/>
    <w:rsid w:val="003A7BE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table" w:styleId="a7">
    <w:name w:val="Table Grid"/>
    <w:basedOn w:val="a1"/>
    <w:uiPriority w:val="59"/>
    <w:rsid w:val="003A7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7BE5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3A7BE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7BE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94C62"/>
    <w:pPr>
      <w:ind w:left="720"/>
      <w:contextualSpacing/>
    </w:pPr>
  </w:style>
  <w:style w:type="character" w:customStyle="1" w:styleId="WW-Absatz-Standardschriftart">
    <w:name w:val="WW-Absatz-Standardschriftart"/>
    <w:rsid w:val="007C551E"/>
  </w:style>
  <w:style w:type="character" w:customStyle="1" w:styleId="0pt">
    <w:name w:val="Основной текст + Полужирный;Интервал 0 pt"/>
    <w:rsid w:val="00F45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b">
    <w:name w:val="footer"/>
    <w:basedOn w:val="a"/>
    <w:link w:val="ac"/>
    <w:uiPriority w:val="99"/>
    <w:unhideWhenUsed/>
    <w:rsid w:val="003311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331166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C00D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DA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09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9E8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09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styleId="af1">
    <w:name w:val="Normal (Web)"/>
    <w:basedOn w:val="a"/>
    <w:uiPriority w:val="99"/>
    <w:semiHidden/>
    <w:unhideWhenUsed/>
    <w:rsid w:val="009C1CB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basedOn w:val="a0"/>
    <w:uiPriority w:val="22"/>
    <w:qFormat/>
    <w:rsid w:val="009C1CB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2484-2FC0-4C37-B679-D68FD927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Шевченко</dc:creator>
  <cp:lastModifiedBy>Комсомолец</cp:lastModifiedBy>
  <cp:revision>9</cp:revision>
  <cp:lastPrinted>2020-07-14T08:06:00Z</cp:lastPrinted>
  <dcterms:created xsi:type="dcterms:W3CDTF">2020-03-23T16:12:00Z</dcterms:created>
  <dcterms:modified xsi:type="dcterms:W3CDTF">2020-07-14T08:08:00Z</dcterms:modified>
</cp:coreProperties>
</file>