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97" w:rsidRDefault="00CE0497" w:rsidP="001524B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1524BD" w:rsidRDefault="001524BD" w:rsidP="001524B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4BD">
        <w:rPr>
          <w:rFonts w:ascii="Times New Roman" w:hAnsi="Times New Roman" w:cs="Times New Roman"/>
          <w:b/>
          <w:sz w:val="32"/>
          <w:szCs w:val="32"/>
        </w:rPr>
        <w:t>объектов муниципального контроля в сфере благоустрой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1524BD">
        <w:rPr>
          <w:rFonts w:ascii="Times New Roman" w:hAnsi="Times New Roman" w:cs="Times New Roman"/>
          <w:b/>
          <w:sz w:val="32"/>
          <w:szCs w:val="32"/>
        </w:rPr>
        <w:t>тва</w:t>
      </w:r>
      <w:r w:rsidR="00471630">
        <w:rPr>
          <w:rFonts w:ascii="Times New Roman" w:hAnsi="Times New Roman" w:cs="Times New Roman"/>
          <w:b/>
          <w:sz w:val="32"/>
          <w:szCs w:val="32"/>
        </w:rPr>
        <w:t xml:space="preserve"> на территории Красноармейского сельского поселения Ейского района</w:t>
      </w:r>
    </w:p>
    <w:p w:rsidR="003B1987" w:rsidRDefault="003B1987" w:rsidP="001524B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76"/>
        <w:gridCol w:w="2918"/>
        <w:gridCol w:w="2031"/>
        <w:gridCol w:w="2366"/>
        <w:gridCol w:w="1826"/>
        <w:gridCol w:w="3252"/>
        <w:gridCol w:w="1290"/>
      </w:tblGrid>
      <w:tr w:rsidR="003B1987" w:rsidRPr="0080358D" w:rsidTr="00B05518">
        <w:tc>
          <w:tcPr>
            <w:tcW w:w="777" w:type="dxa"/>
            <w:vMerge w:val="restart"/>
          </w:tcPr>
          <w:p w:rsidR="003B1987" w:rsidRPr="0080358D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gridSpan w:val="3"/>
          </w:tcPr>
          <w:p w:rsidR="003B1987" w:rsidRPr="0080358D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объекта контроля</w:t>
            </w:r>
          </w:p>
        </w:tc>
        <w:tc>
          <w:tcPr>
            <w:tcW w:w="1827" w:type="dxa"/>
            <w:vMerge w:val="restart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3260" w:type="dxa"/>
            <w:vMerge w:val="restart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 контроля</w:t>
            </w:r>
          </w:p>
        </w:tc>
        <w:tc>
          <w:tcPr>
            <w:tcW w:w="1276" w:type="dxa"/>
            <w:vMerge w:val="restart"/>
          </w:tcPr>
          <w:p w:rsidR="003B1987" w:rsidRPr="0080358D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Категории риска объекта контроля</w:t>
            </w:r>
          </w:p>
        </w:tc>
      </w:tr>
      <w:tr w:rsidR="003B1987" w:rsidRPr="00B94502" w:rsidTr="00B05518">
        <w:tc>
          <w:tcPr>
            <w:tcW w:w="777" w:type="dxa"/>
            <w:vMerge/>
          </w:tcPr>
          <w:p w:rsidR="003B1987" w:rsidRPr="0080358D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031" w:type="dxa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 (ОГРН)</w:t>
            </w:r>
          </w:p>
        </w:tc>
        <w:tc>
          <w:tcPr>
            <w:tcW w:w="2366" w:type="dxa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 (ИНН)</w:t>
            </w:r>
          </w:p>
        </w:tc>
        <w:tc>
          <w:tcPr>
            <w:tcW w:w="1827" w:type="dxa"/>
            <w:vMerge/>
          </w:tcPr>
          <w:p w:rsidR="003B1987" w:rsidRPr="00B94502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1987" w:rsidRPr="00B94502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1987" w:rsidRPr="00B94502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7" w:rsidRPr="00B94502" w:rsidTr="00B05518">
        <w:tc>
          <w:tcPr>
            <w:tcW w:w="777" w:type="dxa"/>
          </w:tcPr>
          <w:p w:rsidR="003B1987" w:rsidRPr="0080358D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3B1987" w:rsidRPr="00054169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3B1987" w:rsidRPr="00B94502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1987" w:rsidRPr="00B94502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1987" w:rsidRPr="00B94502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987" w:rsidRPr="00B94502" w:rsidTr="00B05518">
        <w:tc>
          <w:tcPr>
            <w:tcW w:w="777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987" w:rsidRDefault="003B1987" w:rsidP="00B05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987" w:rsidRPr="001524BD" w:rsidRDefault="003B1987" w:rsidP="001524B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524BD" w:rsidRDefault="001524BD" w:rsidP="00152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56" w:type="dxa"/>
        <w:tblLook w:val="04A0" w:firstRow="1" w:lastRow="0" w:firstColumn="1" w:lastColumn="0" w:noHBand="0" w:noVBand="1"/>
      </w:tblPr>
      <w:tblGrid>
        <w:gridCol w:w="750"/>
        <w:gridCol w:w="1625"/>
        <w:gridCol w:w="3678"/>
        <w:gridCol w:w="3694"/>
        <w:gridCol w:w="2016"/>
        <w:gridCol w:w="1843"/>
        <w:gridCol w:w="1350"/>
      </w:tblGrid>
      <w:tr w:rsidR="00EB2EFB" w:rsidRPr="0080358D" w:rsidTr="00B94502">
        <w:tc>
          <w:tcPr>
            <w:tcW w:w="750" w:type="dxa"/>
            <w:vMerge w:val="restart"/>
          </w:tcPr>
          <w:p w:rsidR="00EB2EFB" w:rsidRPr="0080358D" w:rsidRDefault="00EB2EFB" w:rsidP="00F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5" w:type="dxa"/>
            <w:vMerge w:val="restart"/>
          </w:tcPr>
          <w:p w:rsidR="00EB2EFB" w:rsidRPr="0080358D" w:rsidRDefault="00EB2EFB" w:rsidP="00F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3678" w:type="dxa"/>
            <w:vMerge w:val="restart"/>
          </w:tcPr>
          <w:p w:rsidR="00EB2EFB" w:rsidRPr="0080358D" w:rsidRDefault="00EB2EFB" w:rsidP="00F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7553" w:type="dxa"/>
            <w:gridSpan w:val="3"/>
          </w:tcPr>
          <w:p w:rsidR="00EB2EFB" w:rsidRPr="0080358D" w:rsidRDefault="00EB2EFB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собственности, пользователе, объекте контроля (при наличии)</w:t>
            </w:r>
          </w:p>
        </w:tc>
        <w:tc>
          <w:tcPr>
            <w:tcW w:w="1350" w:type="dxa"/>
            <w:vMerge w:val="restart"/>
          </w:tcPr>
          <w:p w:rsidR="00EB2EFB" w:rsidRPr="0080358D" w:rsidRDefault="00EB2EFB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Категории риска объекта контроля</w:t>
            </w:r>
          </w:p>
        </w:tc>
      </w:tr>
      <w:tr w:rsidR="00EB2EFB" w:rsidRPr="0080358D" w:rsidTr="00B94502">
        <w:tc>
          <w:tcPr>
            <w:tcW w:w="750" w:type="dxa"/>
            <w:vMerge/>
          </w:tcPr>
          <w:p w:rsidR="00EB2EFB" w:rsidRPr="0080358D" w:rsidRDefault="00EB2EFB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B2EFB" w:rsidRPr="0080358D" w:rsidRDefault="00EB2EFB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EB2EFB" w:rsidRPr="0080358D" w:rsidRDefault="00EB2EFB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EB2EFB" w:rsidRPr="0080358D" w:rsidRDefault="00EB2EFB" w:rsidP="00F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16" w:type="dxa"/>
          </w:tcPr>
          <w:p w:rsidR="00EB2EFB" w:rsidRPr="0080358D" w:rsidRDefault="00EB2EFB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</w:tcPr>
          <w:p w:rsidR="00EB2EFB" w:rsidRPr="0080358D" w:rsidRDefault="00EB2EFB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50" w:type="dxa"/>
            <w:vMerge/>
          </w:tcPr>
          <w:p w:rsidR="00EB2EFB" w:rsidRPr="0080358D" w:rsidRDefault="00EB2EFB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97" w:rsidRPr="0080358D" w:rsidTr="00B94502">
        <w:tc>
          <w:tcPr>
            <w:tcW w:w="750" w:type="dxa"/>
          </w:tcPr>
          <w:p w:rsidR="00CE0497" w:rsidRPr="0080358D" w:rsidRDefault="00CE0497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CE0497" w:rsidRPr="0080358D" w:rsidRDefault="00CE0497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CE0497" w:rsidRPr="0080358D" w:rsidRDefault="00CE0497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CE0497" w:rsidRPr="0080358D" w:rsidRDefault="00CE0497" w:rsidP="00F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E0497" w:rsidRPr="0080358D" w:rsidRDefault="00CE0497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0497" w:rsidRPr="0080358D" w:rsidRDefault="00CE0497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CE0497" w:rsidRPr="0080358D" w:rsidRDefault="00CE0497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2EFB" w:rsidRPr="0080358D" w:rsidTr="00B94502">
        <w:tc>
          <w:tcPr>
            <w:tcW w:w="750" w:type="dxa"/>
          </w:tcPr>
          <w:p w:rsidR="00EB2EFB" w:rsidRPr="0080358D" w:rsidRDefault="00EB2EFB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EB2EFB" w:rsidRPr="0080358D" w:rsidRDefault="00EB2EFB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EB2EFB" w:rsidRPr="00B94502" w:rsidRDefault="00B40640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</w:rPr>
              <w:t>пос. Комсомолец,  ул. Советская, 92</w:t>
            </w:r>
          </w:p>
        </w:tc>
        <w:tc>
          <w:tcPr>
            <w:tcW w:w="3694" w:type="dxa"/>
          </w:tcPr>
          <w:p w:rsidR="00EB2EFB" w:rsidRPr="00B94502" w:rsidRDefault="00B40640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4502">
              <w:rPr>
                <w:rFonts w:ascii="Times New Roman" w:hAnsi="Times New Roman" w:cs="Times New Roman"/>
                <w:sz w:val="24"/>
                <w:szCs w:val="24"/>
              </w:rPr>
              <w:t>Ейсксервис</w:t>
            </w:r>
            <w:proofErr w:type="spellEnd"/>
            <w:r w:rsidRPr="00B9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9CA" w:rsidRPr="00B94502" w:rsidRDefault="003B1987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39CA" w:rsidRPr="00B945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DFDFD"/>
                </w:rPr>
                <w:t>ООО "АГРОНИКА"</w:t>
              </w:r>
            </w:hyperlink>
          </w:p>
          <w:p w:rsidR="001D39CA" w:rsidRPr="00B94502" w:rsidRDefault="003B1987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39CA" w:rsidRPr="00B945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 "ПРОДАГРО"</w:t>
              </w:r>
            </w:hyperlink>
          </w:p>
          <w:p w:rsidR="001D39CA" w:rsidRPr="00B94502" w:rsidRDefault="001D39CA" w:rsidP="00B945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 "ИНТЕРТРЕЙД"</w:t>
            </w:r>
          </w:p>
          <w:p w:rsidR="00B94502" w:rsidRPr="00B94502" w:rsidRDefault="00B94502" w:rsidP="00B945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DFD"/>
              </w:rPr>
              <w:t>ООО "АГРОВИЗА"</w:t>
            </w:r>
          </w:p>
          <w:p w:rsidR="00B94502" w:rsidRPr="00B94502" w:rsidRDefault="00B94502" w:rsidP="00B945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 "АГРОЭКСПОРТ"</w:t>
            </w:r>
          </w:p>
          <w:p w:rsidR="00B94502" w:rsidRPr="00B94502" w:rsidRDefault="003B1987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4502" w:rsidRPr="00B945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DFDFD"/>
                </w:rPr>
                <w:t>ООО "АГРОКОМПЛЕКС Е"</w:t>
              </w:r>
            </w:hyperlink>
          </w:p>
          <w:p w:rsidR="00B94502" w:rsidRPr="00B94502" w:rsidRDefault="003B1987" w:rsidP="00B945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DFD"/>
              </w:rPr>
            </w:pPr>
            <w:hyperlink r:id="rId8" w:history="1">
              <w:r w:rsidR="00B94502" w:rsidRPr="00B945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DFDFD"/>
                </w:rPr>
                <w:t>ООО "ГРЕЙН"</w:t>
              </w:r>
            </w:hyperlink>
          </w:p>
          <w:p w:rsidR="00B94502" w:rsidRPr="00B94502" w:rsidRDefault="003B1987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4502" w:rsidRPr="00B945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 "ШИККАР-АГРО"</w:t>
              </w:r>
            </w:hyperlink>
          </w:p>
          <w:p w:rsidR="00B94502" w:rsidRPr="00B94502" w:rsidRDefault="00B94502" w:rsidP="00B945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DFD"/>
              </w:rPr>
              <w:t>ООО "ТД "КУБАНЬ"</w:t>
            </w:r>
          </w:p>
          <w:p w:rsidR="00B94502" w:rsidRPr="00B94502" w:rsidRDefault="003B1987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4502" w:rsidRPr="00B945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DFDFD"/>
                </w:rPr>
                <w:t>ООО "АГРОКОМПЛЕКС Н.Т."</w:t>
              </w:r>
            </w:hyperlink>
          </w:p>
        </w:tc>
        <w:tc>
          <w:tcPr>
            <w:tcW w:w="2016" w:type="dxa"/>
          </w:tcPr>
          <w:p w:rsidR="00EB2EFB" w:rsidRPr="00B94502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  <w:r w:rsidRPr="00B94502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1152361012980</w:t>
            </w:r>
          </w:p>
          <w:p w:rsidR="001D39CA" w:rsidRPr="00B94502" w:rsidRDefault="001D39CA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1072331000587</w:t>
            </w:r>
          </w:p>
          <w:p w:rsidR="001D39CA" w:rsidRPr="00B94502" w:rsidRDefault="001D39CA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1182375038010</w:t>
            </w:r>
          </w:p>
          <w:p w:rsidR="001D39CA" w:rsidRPr="00B94502" w:rsidRDefault="001D39CA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1142361000022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1112361000795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1122361000123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1082331000014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1032306445280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1152361012704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1062331001523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1042317504448</w:t>
            </w:r>
          </w:p>
        </w:tc>
        <w:tc>
          <w:tcPr>
            <w:tcW w:w="1843" w:type="dxa"/>
          </w:tcPr>
          <w:p w:rsidR="00EB2EFB" w:rsidRPr="00B94502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2361013379</w:t>
            </w:r>
          </w:p>
          <w:p w:rsidR="001D39CA" w:rsidRPr="00B94502" w:rsidRDefault="001D39CA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2331015668</w:t>
            </w:r>
          </w:p>
          <w:p w:rsidR="001D39CA" w:rsidRPr="00B94502" w:rsidRDefault="001D39CA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2361016161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2361010970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2361006798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2361007826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2331015756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2311072516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2361013058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2331014745</w:t>
            </w:r>
          </w:p>
          <w:p w:rsidR="00B94502" w:rsidRPr="00B94502" w:rsidRDefault="00B94502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2331013660</w:t>
            </w:r>
          </w:p>
        </w:tc>
        <w:tc>
          <w:tcPr>
            <w:tcW w:w="1350" w:type="dxa"/>
          </w:tcPr>
          <w:p w:rsidR="00EB2EFB" w:rsidRPr="00B94502" w:rsidRDefault="0047163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640" w:rsidRPr="0080358D" w:rsidTr="00B94502">
        <w:tc>
          <w:tcPr>
            <w:tcW w:w="750" w:type="dxa"/>
          </w:tcPr>
          <w:p w:rsidR="00B40640" w:rsidRPr="0080358D" w:rsidRDefault="0080358D" w:rsidP="00B9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B40640" w:rsidRPr="0080358D" w:rsidRDefault="00B4064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х. Новатор, ул. Первомайская, 22</w:t>
            </w:r>
          </w:p>
        </w:tc>
        <w:tc>
          <w:tcPr>
            <w:tcW w:w="3694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ООО «Комсомольские Зори»</w:t>
            </w:r>
          </w:p>
        </w:tc>
        <w:tc>
          <w:tcPr>
            <w:tcW w:w="2016" w:type="dxa"/>
          </w:tcPr>
          <w:p w:rsidR="00FB1588" w:rsidRPr="00FB1588" w:rsidRDefault="00FB1588" w:rsidP="00471630">
            <w:pPr>
              <w:shd w:val="clear" w:color="auto" w:fill="F1F2F3"/>
              <w:spacing w:line="285" w:lineRule="atLeast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eastAsia="Times New Roman" w:hAnsi="Times New Roman" w:cs="Times New Roman"/>
                <w:sz w:val="24"/>
                <w:szCs w:val="24"/>
              </w:rPr>
              <w:t>1062331005923</w:t>
            </w:r>
          </w:p>
          <w:p w:rsidR="00B40640" w:rsidRPr="0080358D" w:rsidRDefault="00B4064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2331015234</w:t>
            </w:r>
          </w:p>
        </w:tc>
        <w:tc>
          <w:tcPr>
            <w:tcW w:w="1350" w:type="dxa"/>
          </w:tcPr>
          <w:p w:rsidR="00B4064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640" w:rsidRPr="0080358D" w:rsidTr="00B94502">
        <w:tc>
          <w:tcPr>
            <w:tcW w:w="750" w:type="dxa"/>
          </w:tcPr>
          <w:p w:rsidR="00B40640" w:rsidRPr="0080358D" w:rsidRDefault="0080358D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B40640" w:rsidRPr="0080358D" w:rsidRDefault="00B4064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 ул. Н. </w:t>
            </w:r>
            <w:r w:rsidRPr="0080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Островского, 43/1 офис 1</w:t>
            </w:r>
          </w:p>
        </w:tc>
        <w:tc>
          <w:tcPr>
            <w:tcW w:w="3694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«Золотой колос»</w:t>
            </w:r>
          </w:p>
        </w:tc>
        <w:tc>
          <w:tcPr>
            <w:tcW w:w="2016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1182375020233</w:t>
            </w:r>
          </w:p>
        </w:tc>
        <w:tc>
          <w:tcPr>
            <w:tcW w:w="1843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2361016034</w:t>
            </w:r>
          </w:p>
        </w:tc>
        <w:tc>
          <w:tcPr>
            <w:tcW w:w="1350" w:type="dxa"/>
          </w:tcPr>
          <w:p w:rsidR="00B4064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640" w:rsidRPr="0080358D" w:rsidTr="00B94502">
        <w:tc>
          <w:tcPr>
            <w:tcW w:w="750" w:type="dxa"/>
          </w:tcPr>
          <w:p w:rsidR="00B40640" w:rsidRPr="0080358D" w:rsidRDefault="0080358D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5" w:type="dxa"/>
          </w:tcPr>
          <w:p w:rsidR="00B40640" w:rsidRPr="0080358D" w:rsidRDefault="00B4064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B40640" w:rsidRPr="0080358D" w:rsidRDefault="00CA21AC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Комсомолец, ул.</w:t>
            </w:r>
            <w:r w:rsidR="00B40640"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ООО ПКК «</w:t>
            </w: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Технорегион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1142361000649</w:t>
            </w:r>
          </w:p>
        </w:tc>
        <w:tc>
          <w:tcPr>
            <w:tcW w:w="1843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2361011318</w:t>
            </w:r>
          </w:p>
        </w:tc>
        <w:tc>
          <w:tcPr>
            <w:tcW w:w="1350" w:type="dxa"/>
          </w:tcPr>
          <w:p w:rsidR="00B4064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640" w:rsidRPr="0080358D" w:rsidTr="00B94502">
        <w:tc>
          <w:tcPr>
            <w:tcW w:w="750" w:type="dxa"/>
          </w:tcPr>
          <w:p w:rsidR="00B40640" w:rsidRPr="0080358D" w:rsidRDefault="0080358D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B40640" w:rsidRPr="0080358D" w:rsidRDefault="00B4064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пос. Комсомолец, ул. Гагарина, 25</w:t>
            </w:r>
          </w:p>
        </w:tc>
        <w:tc>
          <w:tcPr>
            <w:tcW w:w="3694" w:type="dxa"/>
          </w:tcPr>
          <w:p w:rsidR="00B40640" w:rsidRPr="0080358D" w:rsidRDefault="00B4064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Ейские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016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1022301117024</w:t>
            </w:r>
          </w:p>
        </w:tc>
        <w:tc>
          <w:tcPr>
            <w:tcW w:w="1843" w:type="dxa"/>
          </w:tcPr>
          <w:p w:rsidR="00B40640" w:rsidRPr="0080358D" w:rsidRDefault="00FB1588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2306009759</w:t>
            </w:r>
          </w:p>
        </w:tc>
        <w:tc>
          <w:tcPr>
            <w:tcW w:w="1350" w:type="dxa"/>
          </w:tcPr>
          <w:p w:rsidR="00B4064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471630" w:rsidRDefault="00471630"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700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78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«Агрокомплекс «Ейский»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</w:rPr>
              <w:t>1142361000760</w:t>
            </w:r>
          </w:p>
        </w:tc>
        <w:tc>
          <w:tcPr>
            <w:tcW w:w="1843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2361011438</w:t>
            </w:r>
          </w:p>
        </w:tc>
        <w:tc>
          <w:tcPr>
            <w:tcW w:w="1350" w:type="dxa"/>
          </w:tcPr>
          <w:p w:rsidR="00471630" w:rsidRPr="001B61B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471630" w:rsidRDefault="00471630"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700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75</w:t>
            </w:r>
          </w:p>
        </w:tc>
        <w:tc>
          <w:tcPr>
            <w:tcW w:w="3694" w:type="dxa"/>
          </w:tcPr>
          <w:p w:rsidR="00471630" w:rsidRPr="0080358D" w:rsidRDefault="00471630" w:rsidP="0017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«Агрокомплекс «Ейский»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</w:rPr>
              <w:t>1142361000760</w:t>
            </w:r>
          </w:p>
        </w:tc>
        <w:tc>
          <w:tcPr>
            <w:tcW w:w="1843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2361011438</w:t>
            </w:r>
          </w:p>
        </w:tc>
        <w:tc>
          <w:tcPr>
            <w:tcW w:w="1350" w:type="dxa"/>
          </w:tcPr>
          <w:p w:rsidR="00471630" w:rsidRPr="001B61B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471630" w:rsidRDefault="00471630"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700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86</w:t>
            </w:r>
          </w:p>
        </w:tc>
        <w:tc>
          <w:tcPr>
            <w:tcW w:w="3694" w:type="dxa"/>
          </w:tcPr>
          <w:p w:rsidR="00471630" w:rsidRPr="0080358D" w:rsidRDefault="00471630" w:rsidP="0017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«Агрокомплекс «Ейский»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</w:rPr>
              <w:t>1142361000760</w:t>
            </w:r>
          </w:p>
        </w:tc>
        <w:tc>
          <w:tcPr>
            <w:tcW w:w="1843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2361011438</w:t>
            </w:r>
          </w:p>
        </w:tc>
        <w:tc>
          <w:tcPr>
            <w:tcW w:w="1350" w:type="dxa"/>
          </w:tcPr>
          <w:p w:rsidR="00471630" w:rsidRPr="001B61B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471630" w:rsidRDefault="00471630"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700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30</w:t>
            </w:r>
          </w:p>
        </w:tc>
        <w:tc>
          <w:tcPr>
            <w:tcW w:w="3694" w:type="dxa"/>
          </w:tcPr>
          <w:p w:rsidR="00471630" w:rsidRPr="0080358D" w:rsidRDefault="00471630" w:rsidP="0017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«Агрокомплекс «Ейский»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</w:rPr>
              <w:t>1142361000760</w:t>
            </w:r>
          </w:p>
        </w:tc>
        <w:tc>
          <w:tcPr>
            <w:tcW w:w="1843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2361011438</w:t>
            </w:r>
          </w:p>
        </w:tc>
        <w:tc>
          <w:tcPr>
            <w:tcW w:w="1350" w:type="dxa"/>
          </w:tcPr>
          <w:p w:rsidR="00471630" w:rsidRPr="001B61B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71630" w:rsidRPr="0089724F" w:rsidRDefault="004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CD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Комсомолец, Комсомольская, 62</w:t>
            </w:r>
          </w:p>
        </w:tc>
        <w:tc>
          <w:tcPr>
            <w:tcW w:w="3694" w:type="dxa"/>
          </w:tcPr>
          <w:p w:rsidR="00471630" w:rsidRPr="0080358D" w:rsidRDefault="00471630" w:rsidP="00CD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«ЕРП»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1D39CA">
              <w:rPr>
                <w:rFonts w:ascii="Times New Roman" w:hAnsi="Times New Roman" w:cs="Times New Roman"/>
                <w:sz w:val="24"/>
                <w:szCs w:val="24"/>
              </w:rPr>
              <w:t>1192375006317</w:t>
            </w:r>
          </w:p>
        </w:tc>
        <w:tc>
          <w:tcPr>
            <w:tcW w:w="1843" w:type="dxa"/>
          </w:tcPr>
          <w:p w:rsidR="00471630" w:rsidRPr="0080358D" w:rsidRDefault="00471630" w:rsidP="00471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2361016612</w:t>
            </w:r>
          </w:p>
        </w:tc>
        <w:tc>
          <w:tcPr>
            <w:tcW w:w="1350" w:type="dxa"/>
          </w:tcPr>
          <w:p w:rsidR="00471630" w:rsidRPr="001B61B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ул. Советская, 55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ИП Тулупов А.В. 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 "Маргарита"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233100021195</w:t>
            </w:r>
          </w:p>
        </w:tc>
        <w:tc>
          <w:tcPr>
            <w:tcW w:w="1350" w:type="dxa"/>
          </w:tcPr>
          <w:p w:rsidR="00471630" w:rsidRPr="001B61B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ул. Садовая, 19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ИП Тулупов И.В.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магазин "Радуга-1"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233100021011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ул. Молодежная, 21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 "Каприз"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233101668080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пер, Гагарина, 22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ИП Ильченко Л.В.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 "Семейный"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233103214501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Симоновка, ул. Мира, 26а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Холоша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 "Хуторок"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230600605002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ул. Молодежная, 59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Ясашная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 "Велес"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233103336570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пер. Гагарина, 20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Холоша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магазин"Хозтовары</w:t>
            </w:r>
            <w:proofErr w:type="spellEnd"/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230600605002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ул. Советская, 55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ИП Сюткина Г.А.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230607352706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п. Комсомолец, пер. Гагарина, 20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ИП Пономарева Ю.Б.</w:t>
            </w:r>
          </w:p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>290120672247</w:t>
            </w: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471630" w:rsidRPr="0080358D" w:rsidRDefault="00471630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2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</w:tcPr>
          <w:p w:rsidR="00471630" w:rsidRPr="0089724F" w:rsidRDefault="00471630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84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5" w:type="dxa"/>
          </w:tcPr>
          <w:p w:rsidR="00471630" w:rsidRDefault="00471630" w:rsidP="00106A4C">
            <w:r w:rsidRPr="001728F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84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</w:tcPr>
          <w:p w:rsidR="00471630" w:rsidRDefault="00471630" w:rsidP="00106A4C">
            <w:r w:rsidRPr="001728F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Садовая, 64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5" w:type="dxa"/>
          </w:tcPr>
          <w:p w:rsidR="00471630" w:rsidRDefault="00471630" w:rsidP="00106A4C">
            <w:r w:rsidRPr="001728F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29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5" w:type="dxa"/>
          </w:tcPr>
          <w:p w:rsidR="00471630" w:rsidRDefault="00471630" w:rsidP="00106A4C"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D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Комсомолец,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77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630" w:rsidRPr="0080358D" w:rsidTr="00B94502">
        <w:tc>
          <w:tcPr>
            <w:tcW w:w="750" w:type="dxa"/>
          </w:tcPr>
          <w:p w:rsidR="00471630" w:rsidRPr="0080358D" w:rsidRDefault="00471630" w:rsidP="00F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</w:tcPr>
          <w:p w:rsidR="00471630" w:rsidRPr="0089724F" w:rsidRDefault="00471630" w:rsidP="001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78" w:type="dxa"/>
          </w:tcPr>
          <w:p w:rsidR="00471630" w:rsidRPr="0080358D" w:rsidRDefault="00471630" w:rsidP="00106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Комсомолец, пер. Школьный, 1</w:t>
            </w:r>
          </w:p>
        </w:tc>
        <w:tc>
          <w:tcPr>
            <w:tcW w:w="3694" w:type="dxa"/>
          </w:tcPr>
          <w:p w:rsidR="00471630" w:rsidRPr="0080358D" w:rsidRDefault="00471630" w:rsidP="00FB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630" w:rsidRPr="0080358D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630" w:rsidRPr="00AC045C" w:rsidRDefault="00471630" w:rsidP="0047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4BD" w:rsidRDefault="001524BD" w:rsidP="00152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4BD" w:rsidRDefault="001524BD" w:rsidP="00152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7163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Статья 31. Контролируемые лица</w:t>
      </w:r>
      <w:r w:rsidR="00471630" w:rsidRPr="0047163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</w:t>
      </w:r>
      <w:r w:rsidR="00471630" w:rsidRPr="00471630">
        <w:rPr>
          <w:rFonts w:ascii="Times New Roman" w:hAnsi="Times New Roman" w:cs="Times New Roman"/>
          <w:sz w:val="20"/>
          <w:szCs w:val="20"/>
        </w:rPr>
        <w:t xml:space="preserve">Федерального закона от 31 июля 2020 </w:t>
      </w:r>
      <w:r w:rsidR="00471630">
        <w:rPr>
          <w:rFonts w:ascii="Times New Roman" w:hAnsi="Times New Roman" w:cs="Times New Roman"/>
          <w:sz w:val="20"/>
          <w:szCs w:val="20"/>
        </w:rPr>
        <w:t xml:space="preserve">года </w:t>
      </w:r>
      <w:r w:rsidR="00471630" w:rsidRPr="00471630">
        <w:rPr>
          <w:rFonts w:ascii="Times New Roman" w:hAnsi="Times New Roman" w:cs="Times New Roman"/>
          <w:sz w:val="20"/>
          <w:szCs w:val="20"/>
        </w:rPr>
        <w:t>№ 248-ФЗ «О государственном контроле (надзоре) и муниципальном контроле в Российской Федерации»</w:t>
      </w:r>
    </w:p>
    <w:p w:rsidR="0088357E" w:rsidRPr="00471630" w:rsidRDefault="0088357E" w:rsidP="004716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7163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 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dst100355"/>
      <w:bookmarkEnd w:id="1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Под контролируемыми лицами в целях настоящего Федерального закона понимаются граждане и организации, деятельность, действия или </w:t>
      </w:r>
      <w:proofErr w:type="gramStart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результаты деятельности</w:t>
      </w:r>
      <w:proofErr w:type="gramEnd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dst100356"/>
      <w:bookmarkEnd w:id="2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2. В целях настоящего Федерального закона: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dst101139"/>
      <w:bookmarkStart w:id="4" w:name="dst100357"/>
      <w:bookmarkEnd w:id="3"/>
      <w:bookmarkEnd w:id="4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 </w:t>
      </w:r>
      <w:hyperlink r:id="rId11" w:anchor="dst100168" w:history="1">
        <w:r w:rsidRPr="00471630">
          <w:rPr>
            <w:rFonts w:ascii="Times New Roman" w:eastAsia="Times New Roman" w:hAnsi="Times New Roman" w:cs="Times New Roman"/>
            <w:color w:val="666699"/>
            <w:sz w:val="20"/>
            <w:szCs w:val="20"/>
          </w:rPr>
          <w:t>статьей 16</w:t>
        </w:r>
      </w:hyperlink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Федерального закона,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88357E" w:rsidRPr="00471630" w:rsidRDefault="0088357E" w:rsidP="0047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ред. Федерального </w:t>
      </w:r>
      <w:hyperlink r:id="rId12" w:anchor="dst103687" w:history="1">
        <w:r w:rsidRPr="00471630">
          <w:rPr>
            <w:rFonts w:ascii="Times New Roman" w:eastAsia="Times New Roman" w:hAnsi="Times New Roman" w:cs="Times New Roman"/>
            <w:color w:val="666699"/>
            <w:sz w:val="20"/>
            <w:szCs w:val="20"/>
          </w:rPr>
          <w:t>закона</w:t>
        </w:r>
      </w:hyperlink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 от 11.06.2021 N 170-ФЗ)</w:t>
      </w:r>
    </w:p>
    <w:p w:rsidR="0088357E" w:rsidRPr="00471630" w:rsidRDefault="0088357E" w:rsidP="0047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(см. текст в предыдущей редакции)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dst100358"/>
      <w:bookmarkEnd w:id="5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dst100359"/>
      <w:bookmarkEnd w:id="6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dst100360"/>
      <w:bookmarkEnd w:id="7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4. Права и обязанности контролируемых лиц, возникающие в связи с организацией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dst100361"/>
      <w:bookmarkEnd w:id="8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5. 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dst100362"/>
      <w:bookmarkEnd w:id="9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6. Получение документов или совершение иных юридически значимых действий работниками организации, не являющимися руководителями,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(надзорных) мероприятиях.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dst100363"/>
      <w:bookmarkEnd w:id="10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При проведении контрольных (надзорных) мероприятий и совершении контрольных (надзорных) действий, которые в соответствии с требованиями настоящего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</w:t>
      </w:r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88357E" w:rsidRPr="00471630" w:rsidRDefault="0088357E" w:rsidP="004716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dst100364"/>
      <w:bookmarkEnd w:id="11"/>
      <w:r w:rsidRPr="00471630">
        <w:rPr>
          <w:rFonts w:ascii="Times New Roman" w:eastAsia="Times New Roman" w:hAnsi="Times New Roman" w:cs="Times New Roman"/>
          <w:color w:val="000000"/>
          <w:sz w:val="20"/>
          <w:szCs w:val="20"/>
        </w:rPr>
        <w:t>8. Положением о виде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D5E50" w:rsidRDefault="00BD5E50" w:rsidP="00471630">
      <w:pPr>
        <w:spacing w:after="0"/>
      </w:pPr>
    </w:p>
    <w:sectPr w:rsidR="00BD5E50" w:rsidSect="008035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B35"/>
    <w:rsid w:val="00011DCF"/>
    <w:rsid w:val="000A58EE"/>
    <w:rsid w:val="000E1314"/>
    <w:rsid w:val="001358E4"/>
    <w:rsid w:val="001524BD"/>
    <w:rsid w:val="001D39CA"/>
    <w:rsid w:val="003B1987"/>
    <w:rsid w:val="003D69B7"/>
    <w:rsid w:val="0046282C"/>
    <w:rsid w:val="00471630"/>
    <w:rsid w:val="005A1B35"/>
    <w:rsid w:val="00700C79"/>
    <w:rsid w:val="00701EFF"/>
    <w:rsid w:val="00774F90"/>
    <w:rsid w:val="0080358D"/>
    <w:rsid w:val="0088357E"/>
    <w:rsid w:val="008A6918"/>
    <w:rsid w:val="00B40640"/>
    <w:rsid w:val="00B94502"/>
    <w:rsid w:val="00BD5E50"/>
    <w:rsid w:val="00CA21AC"/>
    <w:rsid w:val="00CE0497"/>
    <w:rsid w:val="00D446DC"/>
    <w:rsid w:val="00DA44E2"/>
    <w:rsid w:val="00EB2EFB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DCED"/>
  <w15:docId w15:val="{833E6328-A7E9-4FDA-88B3-885BDBF1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152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pytarget">
    <w:name w:val="copy_target"/>
    <w:basedOn w:val="a0"/>
    <w:rsid w:val="00FB1588"/>
  </w:style>
  <w:style w:type="character" w:styleId="a4">
    <w:name w:val="Hyperlink"/>
    <w:basedOn w:val="a0"/>
    <w:uiPriority w:val="99"/>
    <w:semiHidden/>
    <w:unhideWhenUsed/>
    <w:rsid w:val="001D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5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dex.ru/ul/komsomolets-r34/ogrn-1032306445280-31d-ooo-grey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dex.ru/ul/komsomolets-r34/ogrn-1082331000014-36b-ooo-agrokompleks-e" TargetMode="External"/><Relationship Id="rId12" Type="http://schemas.openxmlformats.org/officeDocument/2006/relationships/hyperlink" Target="http://www.consultant.ru/document/cons_doc_LAW_386909/01e9ff03890d5d9fd7cd5e3922826572c04cf2f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ndex.ru/ul/komsomolets-r34/ogrn-1182375038010-4db-ooo-prodagro" TargetMode="External"/><Relationship Id="rId11" Type="http://schemas.openxmlformats.org/officeDocument/2006/relationships/hyperlink" Target="http://www.consultant.ru/document/cons_doc_LAW_358750/372c7587f084ad1b77c9c2e38c2140a06c9b7ae6/" TargetMode="External"/><Relationship Id="rId5" Type="http://schemas.openxmlformats.org/officeDocument/2006/relationships/hyperlink" Target="https://inndex.ru/ul/komsomolets-r34/ogrn-1072331000587-91d-ooo-agronika" TargetMode="External"/><Relationship Id="rId10" Type="http://schemas.openxmlformats.org/officeDocument/2006/relationships/hyperlink" Target="https://inndex.ru/ul/komsomolets-r34/ogrn-1042317504448-819-ooo-agrokompleks-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dex.ru/ul/komsomolets-r34/ogrn-1152361012704-15c-ooo-shikkar-a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4B80-3539-4B84-B3F5-C7EB91AA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Юлия Митрянова</cp:lastModifiedBy>
  <cp:revision>13</cp:revision>
  <dcterms:created xsi:type="dcterms:W3CDTF">2021-09-15T10:59:00Z</dcterms:created>
  <dcterms:modified xsi:type="dcterms:W3CDTF">2021-12-05T08:18:00Z</dcterms:modified>
</cp:coreProperties>
</file>