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EA315" w14:textId="77777777" w:rsidR="00BF5E9E" w:rsidRPr="00BF5E9E" w:rsidRDefault="00BF5E9E" w:rsidP="00BF5E9E">
      <w:pPr>
        <w:suppressAutoHyphens w:val="0"/>
        <w:jc w:val="right"/>
        <w:rPr>
          <w:b/>
          <w:bCs/>
          <w:lang w:val="sr-Cyrl-CS" w:eastAsia="ru-RU"/>
        </w:rPr>
      </w:pPr>
      <w:bookmarkStart w:id="0" w:name="_Hlk157007812"/>
      <w:r w:rsidRPr="00BF5E9E">
        <w:rPr>
          <w:b/>
          <w:bCs/>
          <w:lang w:val="sr-Cyrl-CS" w:eastAsia="ru-RU"/>
        </w:rPr>
        <w:t>ПРОЕКТ</w:t>
      </w:r>
    </w:p>
    <w:p w14:paraId="1903374B" w14:textId="77777777" w:rsidR="00BF5E9E" w:rsidRPr="00BF5E9E" w:rsidRDefault="00BF5E9E" w:rsidP="00BF5E9E">
      <w:pPr>
        <w:suppressAutoHyphens w:val="0"/>
        <w:jc w:val="center"/>
        <w:rPr>
          <w:b/>
          <w:bCs/>
          <w:lang w:val="sr-Cyrl-CS" w:eastAsia="ru-RU"/>
        </w:rPr>
      </w:pPr>
      <w:r w:rsidRPr="00BF5E9E">
        <w:rPr>
          <w:b/>
          <w:bCs/>
          <w:lang w:val="sr-Cyrl-CS" w:eastAsia="ru-RU"/>
        </w:rPr>
        <w:t xml:space="preserve">СОВЕТ  </w:t>
      </w:r>
    </w:p>
    <w:p w14:paraId="2B6D09D8" w14:textId="77777777" w:rsidR="00BF5E9E" w:rsidRPr="00BF5E9E" w:rsidRDefault="00BF5E9E" w:rsidP="00BF5E9E">
      <w:pPr>
        <w:suppressAutoHyphens w:val="0"/>
        <w:jc w:val="center"/>
        <w:rPr>
          <w:lang w:val="sr-Cyrl-CS" w:eastAsia="ru-RU"/>
        </w:rPr>
      </w:pPr>
      <w:r w:rsidRPr="00BF5E9E">
        <w:rPr>
          <w:b/>
          <w:bCs/>
          <w:lang w:val="sr-Cyrl-CS" w:eastAsia="ru-RU"/>
        </w:rPr>
        <w:t xml:space="preserve">КРАСНОАРМЕЙСКОГО СЕЛЬСКОГО ПОСЕЛЕНИЯ     </w:t>
      </w:r>
    </w:p>
    <w:p w14:paraId="111F75E5" w14:textId="77777777" w:rsidR="00BF5E9E" w:rsidRPr="00BF5E9E" w:rsidRDefault="00BF5E9E" w:rsidP="00BF5E9E">
      <w:pPr>
        <w:suppressAutoHyphens w:val="0"/>
        <w:jc w:val="center"/>
        <w:rPr>
          <w:b/>
          <w:bCs/>
          <w:lang w:val="sr-Cyrl-CS" w:eastAsia="ru-RU"/>
        </w:rPr>
      </w:pPr>
      <w:r w:rsidRPr="00BF5E9E">
        <w:rPr>
          <w:b/>
          <w:bCs/>
          <w:lang w:val="sr-Cyrl-CS" w:eastAsia="ru-RU"/>
        </w:rPr>
        <w:t xml:space="preserve">   ЕЙСКОГО РАЙОНА</w:t>
      </w:r>
    </w:p>
    <w:p w14:paraId="7EFA7E2C" w14:textId="77777777" w:rsidR="00BF5E9E" w:rsidRPr="00BF5E9E" w:rsidRDefault="00BF5E9E" w:rsidP="00BF5E9E">
      <w:pPr>
        <w:tabs>
          <w:tab w:val="left" w:pos="7335"/>
        </w:tabs>
        <w:suppressAutoHyphens w:val="0"/>
        <w:jc w:val="left"/>
        <w:rPr>
          <w:b/>
          <w:bCs/>
          <w:lang w:val="sr-Cyrl-CS" w:eastAsia="ru-RU"/>
        </w:rPr>
      </w:pPr>
      <w:r w:rsidRPr="00BF5E9E">
        <w:rPr>
          <w:b/>
          <w:bCs/>
          <w:lang w:val="sr-Cyrl-CS" w:eastAsia="ru-RU"/>
        </w:rPr>
        <w:tab/>
        <w:t xml:space="preserve">              </w:t>
      </w:r>
    </w:p>
    <w:p w14:paraId="6AC74FB9" w14:textId="77777777" w:rsidR="00BF5E9E" w:rsidRPr="00BF5E9E" w:rsidRDefault="00BF5E9E" w:rsidP="00BF5E9E">
      <w:pPr>
        <w:suppressAutoHyphens w:val="0"/>
        <w:jc w:val="center"/>
        <w:rPr>
          <w:sz w:val="24"/>
          <w:szCs w:val="24"/>
          <w:lang w:val="sr-Cyrl-CS" w:eastAsia="ru-RU"/>
        </w:rPr>
      </w:pPr>
      <w:r w:rsidRPr="00BF5E9E">
        <w:rPr>
          <w:b/>
          <w:bCs/>
          <w:sz w:val="36"/>
          <w:szCs w:val="36"/>
          <w:lang w:val="sr-Cyrl-CS" w:eastAsia="ru-RU"/>
        </w:rPr>
        <w:t>РЕШЕНИЕ</w:t>
      </w:r>
    </w:p>
    <w:p w14:paraId="7B4A6237" w14:textId="77777777" w:rsidR="00BF5E9E" w:rsidRPr="00BF5E9E" w:rsidRDefault="00BF5E9E" w:rsidP="00BF5E9E">
      <w:pPr>
        <w:suppressAutoHyphens w:val="0"/>
        <w:ind w:left="567" w:right="566"/>
        <w:jc w:val="center"/>
        <w:rPr>
          <w:b/>
          <w:lang w:eastAsia="ru-RU"/>
        </w:rPr>
      </w:pPr>
    </w:p>
    <w:p w14:paraId="6FA6DB7A" w14:textId="186756CA" w:rsidR="00BF5E9E" w:rsidRPr="00BF5E9E" w:rsidRDefault="00BF5E9E" w:rsidP="00BF5E9E">
      <w:pPr>
        <w:suppressAutoHyphens w:val="0"/>
        <w:ind w:left="567" w:right="566"/>
        <w:jc w:val="center"/>
        <w:rPr>
          <w:b/>
          <w:lang w:eastAsia="ru-RU"/>
        </w:rPr>
      </w:pPr>
      <w:bookmarkStart w:id="1" w:name="_Hlk157072684"/>
      <w:r w:rsidRPr="00BF5E9E">
        <w:rPr>
          <w:b/>
          <w:lang w:val="sr-Cyrl-CS" w:eastAsia="ru-RU"/>
        </w:rPr>
        <w:t>Об утверждении Положения о порядке установки и содержания мемориальных досок и других памятных знаков в муниципальном образовании</w:t>
      </w:r>
      <w:r w:rsidRPr="00BF5E9E">
        <w:rPr>
          <w:b/>
          <w:lang w:eastAsia="ru-RU"/>
        </w:rPr>
        <w:t xml:space="preserve"> Красноармейского сельского поселения Ейского района</w:t>
      </w:r>
    </w:p>
    <w:bookmarkEnd w:id="1"/>
    <w:p w14:paraId="6F3ECF21" w14:textId="77777777" w:rsidR="00BF5E9E" w:rsidRPr="00BF5E9E" w:rsidRDefault="00BF5E9E" w:rsidP="00BF5E9E">
      <w:pPr>
        <w:suppressAutoHyphens w:val="0"/>
        <w:ind w:firstLine="709"/>
        <w:jc w:val="left"/>
        <w:rPr>
          <w:sz w:val="24"/>
          <w:szCs w:val="24"/>
          <w:lang w:eastAsia="ru-RU"/>
        </w:rPr>
      </w:pPr>
    </w:p>
    <w:p w14:paraId="579D0FE9" w14:textId="77777777" w:rsidR="00BF5E9E" w:rsidRPr="00BF5E9E" w:rsidRDefault="00BF5E9E" w:rsidP="00BF5E9E">
      <w:pPr>
        <w:suppressAutoHyphens w:val="0"/>
        <w:ind w:firstLine="709"/>
        <w:jc w:val="left"/>
        <w:rPr>
          <w:sz w:val="24"/>
          <w:szCs w:val="24"/>
          <w:lang w:eastAsia="ru-RU"/>
        </w:rPr>
      </w:pPr>
    </w:p>
    <w:p w14:paraId="3F783F47" w14:textId="77777777" w:rsidR="00BF5E9E" w:rsidRPr="00BF5E9E" w:rsidRDefault="00BF5E9E" w:rsidP="00BF5E9E">
      <w:pPr>
        <w:suppressAutoHyphens w:val="0"/>
        <w:ind w:firstLine="540"/>
        <w:rPr>
          <w:lang w:eastAsia="ru-RU"/>
        </w:rPr>
      </w:pPr>
      <w:r w:rsidRPr="00BF5E9E">
        <w:rPr>
          <w:lang w:eastAsia="ru-RU"/>
        </w:rPr>
        <w:t xml:space="preserve">В целях определения порядка принятия решений об установке и обеспечении сохранности мемориальных досок и других памятных знаков на территории </w:t>
      </w:r>
      <w:r w:rsidRPr="00BF5E9E">
        <w:rPr>
          <w:bCs/>
          <w:lang w:eastAsia="ru-RU"/>
        </w:rPr>
        <w:t>Красноармейского сельского поселения Ейского района,</w:t>
      </w:r>
      <w:r w:rsidRPr="00BF5E9E">
        <w:rPr>
          <w:lang w:eastAsia="ru-RU"/>
        </w:rPr>
        <w:t xml:space="preserve"> сохранения, использования, развития и пропаганды культурно-исторических ценностей, определения критериев, являющихся основанием для принятия решений об увековечении памяти выдающихся событий и личностей, которые внесли значительный вклад в развитие </w:t>
      </w:r>
      <w:r w:rsidRPr="00BF5E9E">
        <w:rPr>
          <w:bCs/>
          <w:lang w:eastAsia="ru-RU"/>
        </w:rPr>
        <w:t>Красноармейского сельского поселения Ейского района</w:t>
      </w:r>
      <w:r w:rsidRPr="00BF5E9E">
        <w:rPr>
          <w:lang w:eastAsia="ru-RU"/>
        </w:rPr>
        <w:t xml:space="preserve">, в соответствии с </w:t>
      </w:r>
      <w:r w:rsidRPr="00BF5E9E">
        <w:rPr>
          <w:rFonts w:eastAsia="Calibri"/>
          <w:lang w:eastAsia="en-US"/>
        </w:rPr>
        <w:t xml:space="preserve">Федеральным законом от 06.10.2003                          № 131-ФЗ «Об общих принципах организации местного самоуправления в Российской Федерации», руководствуясь </w:t>
      </w:r>
      <w:r w:rsidRPr="00BF5E9E">
        <w:rPr>
          <w:lang w:eastAsia="ru-RU"/>
        </w:rPr>
        <w:t>Уставом Красноармейского сельского поселения Ейского района Совет Красноармейского сельского поселения Ейского района РЕШИЛ:</w:t>
      </w:r>
    </w:p>
    <w:p w14:paraId="03205446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67"/>
        <w:rPr>
          <w:lang w:eastAsia="ru-RU"/>
        </w:rPr>
      </w:pPr>
      <w:r w:rsidRPr="00BF5E9E">
        <w:rPr>
          <w:lang w:eastAsia="ru-RU"/>
        </w:rPr>
        <w:t xml:space="preserve">1. Утвердить </w:t>
      </w:r>
      <w:hyperlink w:anchor="Par34" w:tooltip="ПОЛОЖЕНИЕ" w:history="1">
        <w:r w:rsidRPr="00BF5E9E">
          <w:rPr>
            <w:color w:val="000000"/>
            <w:lang w:eastAsia="ru-RU"/>
          </w:rPr>
          <w:t>Положение</w:t>
        </w:r>
      </w:hyperlink>
      <w:r w:rsidRPr="00BF5E9E">
        <w:rPr>
          <w:color w:val="000000"/>
          <w:lang w:eastAsia="ru-RU"/>
        </w:rPr>
        <w:t xml:space="preserve"> </w:t>
      </w:r>
      <w:r w:rsidRPr="00BF5E9E">
        <w:rPr>
          <w:lang w:eastAsia="ru-RU"/>
        </w:rPr>
        <w:t xml:space="preserve">о порядке установки и содержания мемориальных досок и других памятных знаков в </w:t>
      </w:r>
      <w:r w:rsidRPr="00BF5E9E">
        <w:rPr>
          <w:bCs/>
          <w:lang w:eastAsia="ru-RU"/>
        </w:rPr>
        <w:t>Красноармейского сельского поселения Ейского района</w:t>
      </w:r>
      <w:r w:rsidRPr="00BF5E9E">
        <w:rPr>
          <w:lang w:eastAsia="ru-RU"/>
        </w:rPr>
        <w:t xml:space="preserve"> согласно приложению.</w:t>
      </w:r>
    </w:p>
    <w:p w14:paraId="0A4DADDE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67"/>
        <w:rPr>
          <w:rFonts w:eastAsia="Calibri"/>
          <w:color w:val="000000"/>
          <w:lang w:eastAsia="en-US"/>
        </w:rPr>
      </w:pPr>
      <w:r w:rsidRPr="00BF5E9E">
        <w:rPr>
          <w:rFonts w:eastAsia="Calibri"/>
          <w:color w:val="000000"/>
          <w:lang w:eastAsia="en-US"/>
        </w:rPr>
        <w:t xml:space="preserve">2. </w:t>
      </w:r>
      <w:r w:rsidRPr="00BF5E9E">
        <w:t>Общему отделу администрации Красноармейского сельского поселения Ейского района (Брагина) обнародовать настоящее решение в специально установленных местах в соответствии с Порядком опубликования (обнародования) муниципальных правовых актов и разместить на официальном сайте Красноармейского сельского поселения Ейского района в информационно-телекоммуникационной сети «Интернет»</w:t>
      </w:r>
      <w:r w:rsidRPr="00BF5E9E">
        <w:rPr>
          <w:lang w:eastAsia="ru-RU"/>
        </w:rPr>
        <w:t>.</w:t>
      </w:r>
    </w:p>
    <w:p w14:paraId="6113C61C" w14:textId="77777777" w:rsidR="00BF5E9E" w:rsidRPr="00BF5E9E" w:rsidRDefault="00BF5E9E" w:rsidP="00BF5E9E">
      <w:pPr>
        <w:ind w:firstLine="709"/>
      </w:pPr>
      <w:r w:rsidRPr="00BF5E9E">
        <w:t>3. Контроль за выполнением настоящего постановления оставляю за собой.</w:t>
      </w:r>
    </w:p>
    <w:p w14:paraId="4EA4144D" w14:textId="77777777" w:rsidR="00BF5E9E" w:rsidRPr="00BF5E9E" w:rsidRDefault="00BF5E9E" w:rsidP="00BF5E9E">
      <w:pPr>
        <w:ind w:firstLine="709"/>
      </w:pPr>
      <w:r w:rsidRPr="00BF5E9E">
        <w:t>4. Постановление вступает в силу со дня его обнародования.</w:t>
      </w:r>
    </w:p>
    <w:p w14:paraId="07ABAD5C" w14:textId="77777777" w:rsidR="00BF5E9E" w:rsidRPr="00BF5E9E" w:rsidRDefault="00BF5E9E" w:rsidP="00BF5E9E">
      <w:pPr>
        <w:suppressAutoHyphens w:val="0"/>
        <w:ind w:firstLine="709"/>
        <w:rPr>
          <w:lang w:eastAsia="ru-RU"/>
        </w:rPr>
      </w:pPr>
    </w:p>
    <w:p w14:paraId="60265EAA" w14:textId="77777777" w:rsidR="00BF5E9E" w:rsidRPr="00BF5E9E" w:rsidRDefault="00BF5E9E" w:rsidP="00BF5E9E">
      <w:pPr>
        <w:tabs>
          <w:tab w:val="left" w:pos="1515"/>
        </w:tabs>
        <w:suppressAutoHyphens w:val="0"/>
        <w:rPr>
          <w:lang w:eastAsia="ru-RU"/>
        </w:rPr>
      </w:pPr>
    </w:p>
    <w:p w14:paraId="3B0A7B19" w14:textId="77777777" w:rsidR="00BF5E9E" w:rsidRPr="00BF5E9E" w:rsidRDefault="00BF5E9E" w:rsidP="00BF5E9E">
      <w:pPr>
        <w:suppressAutoHyphens w:val="0"/>
        <w:rPr>
          <w:lang w:eastAsia="ru-RU"/>
        </w:rPr>
      </w:pPr>
      <w:r w:rsidRPr="00BF5E9E">
        <w:rPr>
          <w:lang w:eastAsia="ru-RU"/>
        </w:rPr>
        <w:t xml:space="preserve">Глава Красноармейского сельского </w:t>
      </w:r>
    </w:p>
    <w:p w14:paraId="1C2131AB" w14:textId="77777777" w:rsidR="00BF5E9E" w:rsidRPr="00BF5E9E" w:rsidRDefault="00BF5E9E" w:rsidP="00BF5E9E">
      <w:pPr>
        <w:suppressAutoHyphens w:val="0"/>
        <w:rPr>
          <w:lang w:eastAsia="ru-RU"/>
        </w:rPr>
      </w:pPr>
      <w:r w:rsidRPr="00BF5E9E">
        <w:rPr>
          <w:lang w:eastAsia="ru-RU"/>
        </w:rPr>
        <w:t>поселения Ейского района                                                                    Ю.С. Дубовка</w:t>
      </w:r>
    </w:p>
    <w:bookmarkEnd w:id="0"/>
    <w:p w14:paraId="407B40D1" w14:textId="77777777" w:rsidR="00BF5E9E" w:rsidRPr="00BF5E9E" w:rsidRDefault="00BF5E9E" w:rsidP="00BF5E9E">
      <w:pPr>
        <w:suppressAutoHyphens w:val="0"/>
        <w:jc w:val="left"/>
        <w:rPr>
          <w:sz w:val="24"/>
          <w:szCs w:val="24"/>
          <w:lang w:eastAsia="ru-RU"/>
        </w:rPr>
      </w:pPr>
    </w:p>
    <w:p w14:paraId="2EA43465" w14:textId="77777777" w:rsidR="00B53BF7" w:rsidRPr="00C7164B" w:rsidRDefault="00B53BF7" w:rsidP="00653527">
      <w:pPr>
        <w:sectPr w:rsidR="00B53BF7" w:rsidRPr="00C7164B" w:rsidSect="001D5252">
          <w:headerReference w:type="even" r:id="rId8"/>
          <w:headerReference w:type="default" r:id="rId9"/>
          <w:pgSz w:w="11906" w:h="16838"/>
          <w:pgMar w:top="1134" w:right="567" w:bottom="1134" w:left="1701" w:header="510" w:footer="709" w:gutter="0"/>
          <w:cols w:space="708"/>
          <w:titlePg/>
          <w:docGrid w:linePitch="381"/>
        </w:sectPr>
      </w:pPr>
    </w:p>
    <w:p w14:paraId="6C7AD909" w14:textId="77777777" w:rsidR="00BE02AF" w:rsidRPr="00C7164B" w:rsidRDefault="00BE02AF" w:rsidP="00653527">
      <w:pPr>
        <w:ind w:left="5103"/>
        <w:jc w:val="center"/>
      </w:pPr>
      <w:r w:rsidRPr="00C7164B">
        <w:lastRenderedPageBreak/>
        <w:t>ПРИЛОЖЕНИЕ</w:t>
      </w:r>
    </w:p>
    <w:p w14:paraId="3FE52003" w14:textId="77777777" w:rsidR="00BE02AF" w:rsidRPr="00C7164B" w:rsidRDefault="00BE02AF" w:rsidP="00653527">
      <w:pPr>
        <w:ind w:left="5103"/>
        <w:jc w:val="center"/>
      </w:pPr>
    </w:p>
    <w:p w14:paraId="5409E2BD" w14:textId="77777777" w:rsidR="00BE02AF" w:rsidRPr="00C7164B" w:rsidRDefault="00BE02AF" w:rsidP="00653527">
      <w:pPr>
        <w:ind w:left="5103"/>
        <w:jc w:val="center"/>
      </w:pPr>
      <w:r w:rsidRPr="00C7164B">
        <w:t>УТВЕРЖДЕН</w:t>
      </w:r>
    </w:p>
    <w:p w14:paraId="1A4C49B9" w14:textId="77777777" w:rsidR="00BE02AF" w:rsidRPr="00C7164B" w:rsidRDefault="00BE02AF" w:rsidP="00653527">
      <w:pPr>
        <w:ind w:left="5103"/>
        <w:jc w:val="center"/>
      </w:pPr>
      <w:r w:rsidRPr="00C7164B">
        <w:t>постановлением администрации</w:t>
      </w:r>
    </w:p>
    <w:p w14:paraId="7BB5089C" w14:textId="77777777" w:rsidR="00BE02AF" w:rsidRPr="00C7164B" w:rsidRDefault="00BE02AF" w:rsidP="00653527">
      <w:pPr>
        <w:ind w:left="5103"/>
        <w:jc w:val="center"/>
      </w:pPr>
      <w:r w:rsidRPr="00C7164B">
        <w:t>Красноармейского сельского</w:t>
      </w:r>
    </w:p>
    <w:p w14:paraId="6B1830AC" w14:textId="77777777" w:rsidR="00BE02AF" w:rsidRPr="00C7164B" w:rsidRDefault="00BE02AF" w:rsidP="00653527">
      <w:pPr>
        <w:ind w:left="5103"/>
        <w:jc w:val="center"/>
      </w:pPr>
      <w:r w:rsidRPr="00C7164B">
        <w:t>поселения Ейского района</w:t>
      </w:r>
    </w:p>
    <w:p w14:paraId="1A1014D2" w14:textId="77777777" w:rsidR="00BE02AF" w:rsidRPr="00C7164B" w:rsidRDefault="00BE02AF" w:rsidP="00653527">
      <w:pPr>
        <w:ind w:left="5103"/>
        <w:jc w:val="center"/>
      </w:pPr>
      <w:r w:rsidRPr="00C7164B">
        <w:t>от ________________ № _____</w:t>
      </w:r>
    </w:p>
    <w:p w14:paraId="75FB8A23" w14:textId="77777777" w:rsidR="009D4627" w:rsidRPr="00C7164B" w:rsidRDefault="009D4627" w:rsidP="00653527">
      <w:pPr>
        <w:suppressAutoHyphens w:val="0"/>
        <w:autoSpaceDE w:val="0"/>
        <w:autoSpaceDN w:val="0"/>
        <w:adjustRightInd w:val="0"/>
        <w:ind w:firstLine="709"/>
        <w:jc w:val="center"/>
        <w:rPr>
          <w:b/>
        </w:rPr>
      </w:pPr>
    </w:p>
    <w:p w14:paraId="4DEF565A" w14:textId="77777777" w:rsidR="009D4627" w:rsidRPr="00C7164B" w:rsidRDefault="009D4627" w:rsidP="00653527">
      <w:pPr>
        <w:suppressAutoHyphens w:val="0"/>
        <w:autoSpaceDE w:val="0"/>
        <w:autoSpaceDN w:val="0"/>
        <w:adjustRightInd w:val="0"/>
        <w:ind w:firstLine="709"/>
        <w:jc w:val="center"/>
        <w:rPr>
          <w:b/>
        </w:rPr>
      </w:pPr>
    </w:p>
    <w:p w14:paraId="1D4C6A46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BF5E9E">
        <w:rPr>
          <w:b/>
          <w:bCs/>
          <w:lang w:eastAsia="ru-RU"/>
        </w:rPr>
        <w:t>ПОЛОЖЕНИЕ</w:t>
      </w:r>
    </w:p>
    <w:p w14:paraId="644DE7D7" w14:textId="1F74778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BF5E9E">
        <w:rPr>
          <w:b/>
          <w:bCs/>
          <w:lang w:eastAsia="ru-RU"/>
        </w:rPr>
        <w:t xml:space="preserve">о порядке установки и содержания мемориальных досок и других памятных знаков в </w:t>
      </w:r>
      <w:r w:rsidRPr="00BF5E9E">
        <w:rPr>
          <w:b/>
          <w:lang w:eastAsia="ru-RU"/>
        </w:rPr>
        <w:t>Красноармейско</w:t>
      </w:r>
      <w:r>
        <w:rPr>
          <w:b/>
          <w:lang w:eastAsia="ru-RU"/>
        </w:rPr>
        <w:t>м</w:t>
      </w:r>
      <w:r w:rsidRPr="00BF5E9E">
        <w:rPr>
          <w:b/>
          <w:lang w:eastAsia="ru-RU"/>
        </w:rPr>
        <w:t xml:space="preserve"> сельско</w:t>
      </w:r>
      <w:r>
        <w:rPr>
          <w:b/>
          <w:lang w:eastAsia="ru-RU"/>
        </w:rPr>
        <w:t>м</w:t>
      </w:r>
      <w:r w:rsidRPr="00BF5E9E">
        <w:rPr>
          <w:b/>
          <w:lang w:eastAsia="ru-RU"/>
        </w:rPr>
        <w:t xml:space="preserve"> поселен</w:t>
      </w:r>
      <w:r>
        <w:rPr>
          <w:b/>
          <w:lang w:eastAsia="ru-RU"/>
        </w:rPr>
        <w:t>и</w:t>
      </w:r>
      <w:r w:rsidR="00C02626">
        <w:rPr>
          <w:b/>
          <w:lang w:eastAsia="ru-RU"/>
        </w:rPr>
        <w:t>и</w:t>
      </w:r>
      <w:r w:rsidRPr="00BF5E9E">
        <w:rPr>
          <w:b/>
          <w:lang w:eastAsia="ru-RU"/>
        </w:rPr>
        <w:t xml:space="preserve"> Ейского района</w:t>
      </w:r>
    </w:p>
    <w:p w14:paraId="1BC411B4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outlineLvl w:val="1"/>
        <w:rPr>
          <w:b/>
          <w:bCs/>
          <w:color w:val="000000"/>
          <w:lang w:eastAsia="ru-RU"/>
        </w:rPr>
      </w:pPr>
    </w:p>
    <w:p w14:paraId="4BE7DDC3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jc w:val="center"/>
        <w:outlineLvl w:val="1"/>
        <w:rPr>
          <w:b/>
          <w:bCs/>
          <w:color w:val="000000"/>
          <w:lang w:eastAsia="ru-RU"/>
        </w:rPr>
      </w:pPr>
      <w:r w:rsidRPr="00BF5E9E">
        <w:rPr>
          <w:b/>
          <w:bCs/>
          <w:color w:val="000000"/>
          <w:lang w:eastAsia="ru-RU"/>
        </w:rPr>
        <w:t>Статья 1. Общие положения</w:t>
      </w:r>
    </w:p>
    <w:p w14:paraId="19336499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14:paraId="63A7047E" w14:textId="4A908ECE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 xml:space="preserve">1. Настоящее Положение устанавливает единый порядок принятия решений об установке и содержании мемориальных досок и других памятных знаков на зданиях, сооружениях и иных архитектурных объектах, находящихся в муниципальной собственности </w:t>
      </w:r>
      <w:r w:rsidRPr="00BF5E9E">
        <w:rPr>
          <w:bCs/>
          <w:lang w:eastAsia="ru-RU"/>
        </w:rPr>
        <w:t>Красноармейского сельского поселения Ейского района</w:t>
      </w:r>
      <w:r w:rsidRPr="00BF5E9E">
        <w:rPr>
          <w:color w:val="000000"/>
          <w:lang w:eastAsia="ru-RU"/>
        </w:rPr>
        <w:t>, а также правила их установки и содержания.</w:t>
      </w:r>
    </w:p>
    <w:p w14:paraId="1964377C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>2. В настоящем Положении используются следующие основные понятия:</w:t>
      </w:r>
    </w:p>
    <w:p w14:paraId="34B13E21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>1) мемориальная доска - архитектурно-скульптурное произведение малой формы, представляющее собой плиту, выполненную из долговечных материалов, с текстом и (или) изображением, увековечивающую память о каком-либо историческом событии, выдающейся личности;</w:t>
      </w:r>
    </w:p>
    <w:p w14:paraId="0EA946AB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>2) другие памятные знаки - информационные доски (таблички), информирующие об историческом событии или указывающие на места расположения несохранившихся зданий, сооружений и других архитектурных объектов, являющихся памятниками истории, культуры или архитектуры, либо поясняющие наименование улиц, а также историю улиц, подвергшихся переименованию.</w:t>
      </w:r>
    </w:p>
    <w:p w14:paraId="0F08B6F6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14:paraId="5C5FAE9E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outlineLvl w:val="1"/>
        <w:rPr>
          <w:b/>
          <w:bCs/>
          <w:color w:val="000000"/>
          <w:lang w:eastAsia="ru-RU"/>
        </w:rPr>
      </w:pPr>
      <w:r w:rsidRPr="00BF5E9E">
        <w:rPr>
          <w:b/>
          <w:bCs/>
          <w:color w:val="000000"/>
          <w:lang w:eastAsia="ru-RU"/>
        </w:rPr>
        <w:t>Статья 2. Критерии, являющиеся основанием для принятия решения об установке мемориальной доски или другого памятного знака</w:t>
      </w:r>
    </w:p>
    <w:p w14:paraId="5DBAC687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14:paraId="615F0ECB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>Критериями, являющимися основанием для принятия решения об увековечивании памяти являются:</w:t>
      </w:r>
    </w:p>
    <w:p w14:paraId="16C77537" w14:textId="7F040D29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bCs/>
          <w:color w:val="000000"/>
          <w:lang w:eastAsia="ru-RU"/>
        </w:rPr>
      </w:pPr>
      <w:r w:rsidRPr="00BF5E9E">
        <w:rPr>
          <w:color w:val="000000"/>
          <w:lang w:eastAsia="ru-RU"/>
        </w:rPr>
        <w:t xml:space="preserve">- значимость события в истории </w:t>
      </w:r>
      <w:r w:rsidRPr="00BF5E9E">
        <w:rPr>
          <w:bCs/>
          <w:lang w:eastAsia="ru-RU"/>
        </w:rPr>
        <w:t>Красноармейского сельского поселения Ейского района</w:t>
      </w:r>
      <w:r>
        <w:rPr>
          <w:bCs/>
          <w:lang w:eastAsia="ru-RU"/>
        </w:rPr>
        <w:t>;</w:t>
      </w:r>
    </w:p>
    <w:p w14:paraId="7CE86EEE" w14:textId="5DD3D8CA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 xml:space="preserve">- наличие у гражданина официально признанных выдающихся заслуг, высокого профессионального мастерства в определенной сфере деятельности, принесших значительную пользу </w:t>
      </w:r>
      <w:r w:rsidRPr="00BF5E9E">
        <w:rPr>
          <w:bCs/>
          <w:lang w:eastAsia="ru-RU"/>
        </w:rPr>
        <w:t>Красноармейско</w:t>
      </w:r>
      <w:r>
        <w:rPr>
          <w:bCs/>
          <w:lang w:eastAsia="ru-RU"/>
        </w:rPr>
        <w:t>му</w:t>
      </w:r>
      <w:r w:rsidRPr="00BF5E9E">
        <w:rPr>
          <w:bCs/>
          <w:lang w:eastAsia="ru-RU"/>
        </w:rPr>
        <w:t xml:space="preserve"> сельск</w:t>
      </w:r>
      <w:r>
        <w:rPr>
          <w:bCs/>
          <w:lang w:eastAsia="ru-RU"/>
        </w:rPr>
        <w:t>ому</w:t>
      </w:r>
      <w:r w:rsidRPr="00BF5E9E">
        <w:rPr>
          <w:bCs/>
          <w:lang w:eastAsia="ru-RU"/>
        </w:rPr>
        <w:t xml:space="preserve"> поселени</w:t>
      </w:r>
      <w:r>
        <w:rPr>
          <w:bCs/>
          <w:lang w:eastAsia="ru-RU"/>
        </w:rPr>
        <w:t>ю</w:t>
      </w:r>
      <w:r w:rsidRPr="00BF5E9E">
        <w:rPr>
          <w:bCs/>
          <w:lang w:eastAsia="ru-RU"/>
        </w:rPr>
        <w:t xml:space="preserve"> Ейского района</w:t>
      </w:r>
      <w:r w:rsidRPr="00BF5E9E">
        <w:rPr>
          <w:color w:val="000000"/>
          <w:lang w:eastAsia="ru-RU"/>
        </w:rPr>
        <w:t>, Краснодарскому краю, Российской Федерации;</w:t>
      </w:r>
    </w:p>
    <w:p w14:paraId="7BF4AA40" w14:textId="6FF187D8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bCs/>
          <w:color w:val="000000"/>
          <w:lang w:eastAsia="ru-RU"/>
        </w:rPr>
      </w:pPr>
      <w:r w:rsidRPr="00BF5E9E">
        <w:rPr>
          <w:color w:val="000000"/>
          <w:lang w:eastAsia="ru-RU"/>
        </w:rPr>
        <w:t xml:space="preserve">- проведение гражданином в течение длительного времени активной общественной, благотворительной и иной деятельности, способствовавшей </w:t>
      </w:r>
      <w:r w:rsidRPr="00BF5E9E">
        <w:rPr>
          <w:color w:val="000000"/>
          <w:lang w:eastAsia="ru-RU"/>
        </w:rPr>
        <w:lastRenderedPageBreak/>
        <w:t xml:space="preserve">развитию </w:t>
      </w:r>
      <w:r w:rsidRPr="00BF5E9E">
        <w:rPr>
          <w:bCs/>
          <w:lang w:eastAsia="ru-RU"/>
        </w:rPr>
        <w:t>Красноармейского сельского поселения Ейского района</w:t>
      </w:r>
      <w:r w:rsidRPr="00BF5E9E">
        <w:rPr>
          <w:color w:val="000000"/>
          <w:lang w:eastAsia="ru-RU"/>
        </w:rPr>
        <w:t>, повышению его престижа и авторитета.</w:t>
      </w:r>
    </w:p>
    <w:p w14:paraId="74345AF3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>Мемориальная доска или другой памятный знак может быть установлен на здании (около здания) муниципального учреждения, организации или предприятия, получившего имя выдающегося деятеля.</w:t>
      </w:r>
    </w:p>
    <w:p w14:paraId="1792064E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14:paraId="580892B6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outlineLvl w:val="1"/>
        <w:rPr>
          <w:b/>
          <w:bCs/>
          <w:color w:val="000000"/>
          <w:lang w:eastAsia="ru-RU"/>
        </w:rPr>
      </w:pPr>
      <w:bookmarkStart w:id="2" w:name="Par53"/>
      <w:bookmarkEnd w:id="2"/>
      <w:r w:rsidRPr="00BF5E9E">
        <w:rPr>
          <w:b/>
          <w:bCs/>
          <w:color w:val="000000"/>
          <w:lang w:eastAsia="ru-RU"/>
        </w:rPr>
        <w:t>Статья 3. Порядок внесения предложений по установке мемориальных досок и памятных знаков</w:t>
      </w:r>
    </w:p>
    <w:p w14:paraId="5BF128AE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14:paraId="4DB28FE0" w14:textId="6180809A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 xml:space="preserve">1. Вопросы увековечивания памяти посредством установки мемориальных досок и других памятных знаков в </w:t>
      </w:r>
      <w:r w:rsidRPr="00BF5E9E">
        <w:rPr>
          <w:bCs/>
          <w:lang w:eastAsia="ru-RU"/>
        </w:rPr>
        <w:t>Красноармейско</w:t>
      </w:r>
      <w:r>
        <w:rPr>
          <w:bCs/>
          <w:lang w:eastAsia="ru-RU"/>
        </w:rPr>
        <w:t>м</w:t>
      </w:r>
      <w:r w:rsidRPr="00BF5E9E">
        <w:rPr>
          <w:bCs/>
          <w:lang w:eastAsia="ru-RU"/>
        </w:rPr>
        <w:t xml:space="preserve"> сельско</w:t>
      </w:r>
      <w:r>
        <w:rPr>
          <w:bCs/>
          <w:lang w:eastAsia="ru-RU"/>
        </w:rPr>
        <w:t>м</w:t>
      </w:r>
      <w:r w:rsidRPr="00BF5E9E">
        <w:rPr>
          <w:bCs/>
          <w:lang w:eastAsia="ru-RU"/>
        </w:rPr>
        <w:t xml:space="preserve"> поселени</w:t>
      </w:r>
      <w:r>
        <w:rPr>
          <w:bCs/>
          <w:lang w:eastAsia="ru-RU"/>
        </w:rPr>
        <w:t xml:space="preserve">и </w:t>
      </w:r>
      <w:r w:rsidRPr="00BF5E9E">
        <w:rPr>
          <w:bCs/>
          <w:lang w:eastAsia="ru-RU"/>
        </w:rPr>
        <w:t>Ейского района</w:t>
      </w:r>
      <w:r w:rsidRPr="00BF5E9E">
        <w:rPr>
          <w:color w:val="000000"/>
          <w:lang w:eastAsia="ru-RU"/>
        </w:rPr>
        <w:t xml:space="preserve"> рассматривает </w:t>
      </w:r>
      <w:r w:rsidR="00B570CA" w:rsidRPr="00B570CA">
        <w:rPr>
          <w:color w:val="000000"/>
          <w:lang w:eastAsia="ru-RU"/>
        </w:rPr>
        <w:t>топонимическ</w:t>
      </w:r>
      <w:r w:rsidR="00B570CA">
        <w:rPr>
          <w:color w:val="000000"/>
          <w:lang w:eastAsia="ru-RU"/>
        </w:rPr>
        <w:t>ая</w:t>
      </w:r>
      <w:r w:rsidR="00B570CA" w:rsidRPr="00B570CA">
        <w:rPr>
          <w:color w:val="000000"/>
          <w:lang w:eastAsia="ru-RU"/>
        </w:rPr>
        <w:t xml:space="preserve"> комисси</w:t>
      </w:r>
      <w:r w:rsidR="00B570CA">
        <w:rPr>
          <w:color w:val="000000"/>
          <w:lang w:eastAsia="ru-RU"/>
        </w:rPr>
        <w:t>я</w:t>
      </w:r>
      <w:r w:rsidR="00B570CA" w:rsidRPr="00B570CA">
        <w:rPr>
          <w:color w:val="000000"/>
          <w:lang w:eastAsia="ru-RU"/>
        </w:rPr>
        <w:t xml:space="preserve"> в Красноармейско</w:t>
      </w:r>
      <w:r w:rsidR="00B570CA">
        <w:rPr>
          <w:color w:val="000000"/>
          <w:lang w:eastAsia="ru-RU"/>
        </w:rPr>
        <w:t>м</w:t>
      </w:r>
      <w:r w:rsidR="00B570CA" w:rsidRPr="00B570CA">
        <w:rPr>
          <w:color w:val="000000"/>
          <w:lang w:eastAsia="ru-RU"/>
        </w:rPr>
        <w:t xml:space="preserve"> сельско</w:t>
      </w:r>
      <w:r w:rsidR="00B570CA">
        <w:rPr>
          <w:color w:val="000000"/>
          <w:lang w:eastAsia="ru-RU"/>
        </w:rPr>
        <w:t>м</w:t>
      </w:r>
      <w:r w:rsidR="00B570CA" w:rsidRPr="00B570CA">
        <w:rPr>
          <w:color w:val="000000"/>
          <w:lang w:eastAsia="ru-RU"/>
        </w:rPr>
        <w:t xml:space="preserve"> поселени</w:t>
      </w:r>
      <w:r w:rsidR="00B570CA">
        <w:rPr>
          <w:color w:val="000000"/>
          <w:lang w:eastAsia="ru-RU"/>
        </w:rPr>
        <w:t>и</w:t>
      </w:r>
      <w:r w:rsidR="00B570CA" w:rsidRPr="00B570CA">
        <w:rPr>
          <w:color w:val="000000"/>
          <w:lang w:eastAsia="ru-RU"/>
        </w:rPr>
        <w:t xml:space="preserve"> Ейского района</w:t>
      </w:r>
      <w:r w:rsidR="00B570CA">
        <w:rPr>
          <w:color w:val="000000"/>
          <w:lang w:eastAsia="ru-RU"/>
        </w:rPr>
        <w:t>.</w:t>
      </w:r>
    </w:p>
    <w:p w14:paraId="56465718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>2. Мотивированные предложения об установке мемориальной доски или другого памятного знака могут исходить от группы граждан, юридических лиц, творческих и иных коллективов, общественных объединений и политических партий, органов государственной власти, органов местного самоуправления.</w:t>
      </w:r>
    </w:p>
    <w:p w14:paraId="638821F0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>3. К предложению (ходатайству) об установке мемориальной доски или другого памятного знака прилагаются:</w:t>
      </w:r>
    </w:p>
    <w:p w14:paraId="788AD571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>1) сведения о предполагаемом месте установки мемориальной доски или другого памятного знака с фотофиксацией здания, сооружения, иного архитектурного объекта и места установки;</w:t>
      </w:r>
    </w:p>
    <w:p w14:paraId="012B476A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>2) обоснование установки мемориальной доски, памятного знака;</w:t>
      </w:r>
    </w:p>
    <w:p w14:paraId="745F6E9E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>3) краткая историческая или историко-биографическая справка о событии, выдающейся личности;</w:t>
      </w:r>
    </w:p>
    <w:p w14:paraId="0C239DB0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>4) копии архивных, наградных документов, подтверждающих достоверность события или заслуги увековечиваемого лица;</w:t>
      </w:r>
    </w:p>
    <w:p w14:paraId="4D65125F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>5) документы, подтверждающие факт проживания и (или) работы лица, память о котором увековечивается, в данном здании;</w:t>
      </w:r>
    </w:p>
    <w:p w14:paraId="397EB183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>6) предложения по тексту надписи и (или) надписи и изображения (эскиз, макет);</w:t>
      </w:r>
    </w:p>
    <w:p w14:paraId="4C6CB0C0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>7) письменное разрешение (согласование) собственника здания, сооружения, иного архитектурного объекта на котором предполагается установка мемориальной доски, памятного знака;</w:t>
      </w:r>
    </w:p>
    <w:p w14:paraId="00C59E81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>8) сведения об источнике финансирования работ по проектированию, изготовлению, установке и обеспечению торжественного открытия мемориальной доски или памятного знака.</w:t>
      </w:r>
    </w:p>
    <w:p w14:paraId="385E6BCB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>4. Предложения, поступающие от граждан, должны содержать фамилии, полные имена, отчества граждан, адреса места жительства, номера контактных телефонов, адреса электронной почты (при наличии); от юридических лиц - полное наименование юридического лица, юридический и фактический адрес, контактный телефон, адрес электронной почты (при наличии).</w:t>
      </w:r>
    </w:p>
    <w:p w14:paraId="195A15AE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14:paraId="2FFE655D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outlineLvl w:val="1"/>
        <w:rPr>
          <w:b/>
          <w:bCs/>
          <w:color w:val="000000"/>
          <w:lang w:eastAsia="ru-RU"/>
        </w:rPr>
      </w:pPr>
      <w:r w:rsidRPr="00BF5E9E">
        <w:rPr>
          <w:b/>
          <w:bCs/>
          <w:color w:val="000000"/>
          <w:lang w:eastAsia="ru-RU"/>
        </w:rPr>
        <w:t>Статья 4. Порядок рассмотрения предложений и принятия решений по установке мемориальных досок и памятных знаков</w:t>
      </w:r>
    </w:p>
    <w:p w14:paraId="4D83809E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14:paraId="48EA1373" w14:textId="142DE159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bCs/>
          <w:color w:val="000000"/>
          <w:lang w:eastAsia="ru-RU"/>
        </w:rPr>
      </w:pPr>
      <w:r w:rsidRPr="00BF5E9E">
        <w:rPr>
          <w:color w:val="000000"/>
          <w:lang w:eastAsia="ru-RU"/>
        </w:rPr>
        <w:t xml:space="preserve">1. Все предложения об установке мемориальных досок и памятных знаков направляются главе </w:t>
      </w:r>
      <w:bookmarkStart w:id="3" w:name="_Hlk151815009"/>
      <w:r w:rsidR="006C10D3" w:rsidRPr="00BF5E9E">
        <w:rPr>
          <w:bCs/>
          <w:lang w:eastAsia="ru-RU"/>
        </w:rPr>
        <w:t>Красноармейского</w:t>
      </w:r>
      <w:r w:rsidR="006E66F0">
        <w:rPr>
          <w:bCs/>
          <w:lang w:eastAsia="ru-RU"/>
        </w:rPr>
        <w:t xml:space="preserve"> </w:t>
      </w:r>
      <w:r w:rsidR="006C10D3" w:rsidRPr="00BF5E9E">
        <w:rPr>
          <w:bCs/>
          <w:lang w:eastAsia="ru-RU"/>
        </w:rPr>
        <w:t>сельского поселения Ейского района</w:t>
      </w:r>
      <w:bookmarkEnd w:id="3"/>
      <w:r w:rsidRPr="00BF5E9E">
        <w:rPr>
          <w:color w:val="000000"/>
          <w:lang w:eastAsia="ru-RU"/>
        </w:rPr>
        <w:t xml:space="preserve">, который передает их для рассмотрения в </w:t>
      </w:r>
      <w:r w:rsidR="00B570CA" w:rsidRPr="00B570CA">
        <w:rPr>
          <w:color w:val="000000"/>
          <w:lang w:eastAsia="ru-RU"/>
        </w:rPr>
        <w:t>топонимическ</w:t>
      </w:r>
      <w:r w:rsidR="00B570CA">
        <w:rPr>
          <w:color w:val="000000"/>
          <w:lang w:eastAsia="ru-RU"/>
        </w:rPr>
        <w:t>ой</w:t>
      </w:r>
      <w:r w:rsidR="00B570CA" w:rsidRPr="00B570CA">
        <w:rPr>
          <w:color w:val="000000"/>
          <w:lang w:eastAsia="ru-RU"/>
        </w:rPr>
        <w:t xml:space="preserve"> комисси</w:t>
      </w:r>
      <w:r w:rsidR="00B570CA">
        <w:rPr>
          <w:color w:val="000000"/>
          <w:lang w:eastAsia="ru-RU"/>
        </w:rPr>
        <w:t>и</w:t>
      </w:r>
      <w:r w:rsidR="00B570CA" w:rsidRPr="00B570CA">
        <w:rPr>
          <w:color w:val="000000"/>
          <w:lang w:eastAsia="ru-RU"/>
        </w:rPr>
        <w:t xml:space="preserve"> в Красноармейско</w:t>
      </w:r>
      <w:r w:rsidR="00B570CA">
        <w:rPr>
          <w:color w:val="000000"/>
          <w:lang w:eastAsia="ru-RU"/>
        </w:rPr>
        <w:t>м</w:t>
      </w:r>
      <w:r w:rsidR="00B570CA" w:rsidRPr="00B570CA">
        <w:rPr>
          <w:color w:val="000000"/>
          <w:lang w:eastAsia="ru-RU"/>
        </w:rPr>
        <w:t xml:space="preserve"> сельско</w:t>
      </w:r>
      <w:r w:rsidR="00B570CA">
        <w:rPr>
          <w:color w:val="000000"/>
          <w:lang w:eastAsia="ru-RU"/>
        </w:rPr>
        <w:t>м</w:t>
      </w:r>
      <w:r w:rsidR="00B570CA" w:rsidRPr="00B570CA">
        <w:rPr>
          <w:color w:val="000000"/>
          <w:lang w:eastAsia="ru-RU"/>
        </w:rPr>
        <w:t xml:space="preserve"> поселени</w:t>
      </w:r>
      <w:r w:rsidR="00B570CA">
        <w:rPr>
          <w:color w:val="000000"/>
          <w:lang w:eastAsia="ru-RU"/>
        </w:rPr>
        <w:t>и</w:t>
      </w:r>
      <w:r w:rsidR="00B570CA" w:rsidRPr="00B570CA">
        <w:rPr>
          <w:color w:val="000000"/>
          <w:lang w:eastAsia="ru-RU"/>
        </w:rPr>
        <w:t xml:space="preserve"> Ейского района</w:t>
      </w:r>
      <w:r w:rsidR="00B570CA">
        <w:rPr>
          <w:color w:val="000000"/>
          <w:lang w:eastAsia="ru-RU"/>
        </w:rPr>
        <w:t>.</w:t>
      </w:r>
    </w:p>
    <w:p w14:paraId="56F90BC0" w14:textId="233E8300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 xml:space="preserve">2. </w:t>
      </w:r>
      <w:r w:rsidR="00B570CA">
        <w:rPr>
          <w:color w:val="000000"/>
          <w:lang w:eastAsia="ru-RU"/>
        </w:rPr>
        <w:t>Т</w:t>
      </w:r>
      <w:r w:rsidR="00B570CA" w:rsidRPr="00B570CA">
        <w:rPr>
          <w:color w:val="000000"/>
          <w:lang w:eastAsia="ru-RU"/>
        </w:rPr>
        <w:t>опонимическ</w:t>
      </w:r>
      <w:r w:rsidR="00B570CA">
        <w:rPr>
          <w:color w:val="000000"/>
          <w:lang w:eastAsia="ru-RU"/>
        </w:rPr>
        <w:t>ая</w:t>
      </w:r>
      <w:r w:rsidR="00B570CA" w:rsidRPr="00B570CA">
        <w:rPr>
          <w:color w:val="000000"/>
          <w:lang w:eastAsia="ru-RU"/>
        </w:rPr>
        <w:t xml:space="preserve"> комисси</w:t>
      </w:r>
      <w:r w:rsidR="00B570CA">
        <w:rPr>
          <w:color w:val="000000"/>
          <w:lang w:eastAsia="ru-RU"/>
        </w:rPr>
        <w:t>я</w:t>
      </w:r>
      <w:r w:rsidR="00B570CA" w:rsidRPr="00B570CA">
        <w:rPr>
          <w:color w:val="000000"/>
          <w:lang w:eastAsia="ru-RU"/>
        </w:rPr>
        <w:t xml:space="preserve"> </w:t>
      </w:r>
      <w:r w:rsidRPr="00BF5E9E">
        <w:rPr>
          <w:color w:val="000000"/>
          <w:lang w:eastAsia="ru-RU"/>
        </w:rPr>
        <w:t xml:space="preserve">по поручению главы </w:t>
      </w:r>
      <w:r w:rsidR="00B570CA" w:rsidRPr="00BF5E9E">
        <w:rPr>
          <w:bCs/>
          <w:lang w:eastAsia="ru-RU"/>
        </w:rPr>
        <w:t>Красноармейского сельского поселения Ейского района</w:t>
      </w:r>
      <w:r w:rsidR="00B570CA" w:rsidRPr="00BF5E9E">
        <w:rPr>
          <w:color w:val="000000"/>
          <w:lang w:eastAsia="ru-RU"/>
        </w:rPr>
        <w:t xml:space="preserve"> </w:t>
      </w:r>
      <w:r w:rsidRPr="00BF5E9E">
        <w:rPr>
          <w:color w:val="000000"/>
          <w:lang w:eastAsia="ru-RU"/>
        </w:rPr>
        <w:t xml:space="preserve">рассматривает поступившие предложения в месячный срок со дня поступления в комиссию и представляет главе </w:t>
      </w:r>
      <w:r w:rsidR="00B570CA" w:rsidRPr="00BF5E9E">
        <w:rPr>
          <w:bCs/>
          <w:lang w:eastAsia="ru-RU"/>
        </w:rPr>
        <w:t>Красноармейского сельского поселения Ейского района</w:t>
      </w:r>
      <w:r w:rsidR="00B570CA" w:rsidRPr="00BF5E9E">
        <w:rPr>
          <w:color w:val="000000"/>
          <w:lang w:eastAsia="ru-RU"/>
        </w:rPr>
        <w:t xml:space="preserve"> </w:t>
      </w:r>
      <w:r w:rsidRPr="00BF5E9E">
        <w:rPr>
          <w:color w:val="000000"/>
          <w:lang w:eastAsia="ru-RU"/>
        </w:rPr>
        <w:t>протокол с мотивированным заключением.</w:t>
      </w:r>
    </w:p>
    <w:p w14:paraId="01605F75" w14:textId="757B50A1" w:rsidR="0008034F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 xml:space="preserve">В случае создания мемориальных досок или памятных знаков за счет местного бюджета заключение о целесообразности проектирования и установки мемориальной доски или памятного знака принимается </w:t>
      </w:r>
      <w:r w:rsidR="006E66F0" w:rsidRPr="00B570CA">
        <w:rPr>
          <w:color w:val="000000"/>
          <w:lang w:eastAsia="ru-RU"/>
        </w:rPr>
        <w:t>топонимическ</w:t>
      </w:r>
      <w:r w:rsidR="006E66F0">
        <w:rPr>
          <w:color w:val="000000"/>
          <w:lang w:eastAsia="ru-RU"/>
        </w:rPr>
        <w:t>ой</w:t>
      </w:r>
      <w:r w:rsidR="006E66F0" w:rsidRPr="00BF5E9E">
        <w:rPr>
          <w:color w:val="000000"/>
          <w:lang w:eastAsia="ru-RU"/>
        </w:rPr>
        <w:t xml:space="preserve"> </w:t>
      </w:r>
      <w:r w:rsidRPr="00BF5E9E">
        <w:rPr>
          <w:color w:val="000000"/>
          <w:lang w:eastAsia="ru-RU"/>
        </w:rPr>
        <w:t xml:space="preserve">комиссией с учетом финансово-экономического обоснования, подписанного </w:t>
      </w:r>
      <w:r w:rsidR="00B570CA">
        <w:rPr>
          <w:color w:val="000000"/>
          <w:lang w:eastAsia="ru-RU"/>
        </w:rPr>
        <w:t>главой Красноармейского сельского поселения Ейского района</w:t>
      </w:r>
      <w:r w:rsidRPr="00BF5E9E">
        <w:rPr>
          <w:color w:val="000000"/>
          <w:lang w:eastAsia="ru-RU"/>
        </w:rPr>
        <w:t xml:space="preserve"> и начальником финансового отдела </w:t>
      </w:r>
      <w:r w:rsidR="0008034F">
        <w:rPr>
          <w:color w:val="000000"/>
          <w:lang w:eastAsia="ru-RU"/>
        </w:rPr>
        <w:t xml:space="preserve">Красноармейского сельского поселения Ейского района. </w:t>
      </w:r>
    </w:p>
    <w:p w14:paraId="054518D9" w14:textId="48DA0FF0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 xml:space="preserve">3. Глава </w:t>
      </w:r>
      <w:r w:rsidR="0008034F">
        <w:rPr>
          <w:color w:val="000000"/>
          <w:lang w:eastAsia="ru-RU"/>
        </w:rPr>
        <w:t xml:space="preserve">Красноармейского сельского поселения Ейского района </w:t>
      </w:r>
      <w:r w:rsidRPr="00BF5E9E">
        <w:rPr>
          <w:color w:val="000000"/>
          <w:lang w:eastAsia="ru-RU"/>
        </w:rPr>
        <w:t xml:space="preserve">на основании протокола </w:t>
      </w:r>
      <w:r w:rsidR="0008034F" w:rsidRPr="00B570CA">
        <w:rPr>
          <w:color w:val="000000"/>
          <w:lang w:eastAsia="ru-RU"/>
        </w:rPr>
        <w:t>топонимическ</w:t>
      </w:r>
      <w:r w:rsidR="0008034F">
        <w:rPr>
          <w:color w:val="000000"/>
          <w:lang w:eastAsia="ru-RU"/>
        </w:rPr>
        <w:t>ой</w:t>
      </w:r>
      <w:r w:rsidR="0008034F" w:rsidRPr="00B570CA">
        <w:rPr>
          <w:color w:val="000000"/>
          <w:lang w:eastAsia="ru-RU"/>
        </w:rPr>
        <w:t xml:space="preserve"> комисси</w:t>
      </w:r>
      <w:r w:rsidR="0008034F">
        <w:rPr>
          <w:color w:val="000000"/>
          <w:lang w:eastAsia="ru-RU"/>
        </w:rPr>
        <w:t>и</w:t>
      </w:r>
      <w:r w:rsidR="0008034F" w:rsidRPr="00BF5E9E">
        <w:rPr>
          <w:color w:val="000000"/>
          <w:lang w:eastAsia="ru-RU"/>
        </w:rPr>
        <w:t xml:space="preserve"> </w:t>
      </w:r>
      <w:r w:rsidRPr="00BF5E9E">
        <w:rPr>
          <w:color w:val="000000"/>
          <w:lang w:eastAsia="ru-RU"/>
        </w:rPr>
        <w:t>с мотивированным заключением вносит в Совет</w:t>
      </w:r>
      <w:r w:rsidR="0008034F">
        <w:rPr>
          <w:color w:val="000000"/>
          <w:lang w:eastAsia="ru-RU"/>
        </w:rPr>
        <w:t xml:space="preserve"> Красноармейского сельского поселения Ейского района</w:t>
      </w:r>
      <w:r w:rsidR="0008034F" w:rsidRPr="00BF5E9E">
        <w:rPr>
          <w:color w:val="000000"/>
          <w:lang w:eastAsia="ru-RU"/>
        </w:rPr>
        <w:t xml:space="preserve"> </w:t>
      </w:r>
      <w:r w:rsidRPr="00BF5E9E">
        <w:rPr>
          <w:color w:val="000000"/>
          <w:lang w:eastAsia="ru-RU"/>
        </w:rPr>
        <w:t xml:space="preserve">предложение о рассмотрении вопроса об установке мемориальной доски, памятного знака на территории </w:t>
      </w:r>
      <w:r w:rsidR="0008034F">
        <w:rPr>
          <w:color w:val="000000"/>
          <w:lang w:eastAsia="ru-RU"/>
        </w:rPr>
        <w:t>Красноармейского сельского поселения Ейского района</w:t>
      </w:r>
      <w:r w:rsidR="0008034F" w:rsidRPr="00BF5E9E">
        <w:rPr>
          <w:color w:val="000000"/>
          <w:lang w:eastAsia="ru-RU"/>
        </w:rPr>
        <w:t xml:space="preserve"> </w:t>
      </w:r>
      <w:r w:rsidRPr="00BF5E9E">
        <w:rPr>
          <w:color w:val="000000"/>
          <w:lang w:eastAsia="ru-RU"/>
        </w:rPr>
        <w:t xml:space="preserve">с приложением документов, указанных в </w:t>
      </w:r>
      <w:hyperlink w:anchor="Par53" w:tooltip="Статья 3. Порядок внесения предложений по установке мемориальных досок и памятных знаков" w:history="1">
        <w:r w:rsidRPr="00BF5E9E">
          <w:rPr>
            <w:color w:val="000000"/>
            <w:lang w:eastAsia="ru-RU"/>
          </w:rPr>
          <w:t>статье 3</w:t>
        </w:r>
      </w:hyperlink>
      <w:r w:rsidRPr="00BF5E9E">
        <w:rPr>
          <w:color w:val="000000"/>
          <w:lang w:eastAsia="ru-RU"/>
        </w:rPr>
        <w:t xml:space="preserve"> настоящего Положения.</w:t>
      </w:r>
    </w:p>
    <w:p w14:paraId="066760D4" w14:textId="46FA4D67" w:rsidR="0008034F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 xml:space="preserve">4. Материалы, представленные главой </w:t>
      </w:r>
      <w:r w:rsidR="0008034F">
        <w:rPr>
          <w:color w:val="000000"/>
          <w:lang w:eastAsia="ru-RU"/>
        </w:rPr>
        <w:t>Красноармейского сельского поселения Ейского района</w:t>
      </w:r>
      <w:r w:rsidR="0008034F" w:rsidRPr="00BF5E9E">
        <w:rPr>
          <w:color w:val="000000"/>
          <w:lang w:eastAsia="ru-RU"/>
        </w:rPr>
        <w:t xml:space="preserve"> </w:t>
      </w:r>
      <w:r w:rsidRPr="00BF5E9E">
        <w:rPr>
          <w:color w:val="000000"/>
          <w:lang w:eastAsia="ru-RU"/>
        </w:rPr>
        <w:t xml:space="preserve">в Совет </w:t>
      </w:r>
      <w:r w:rsidR="0008034F">
        <w:rPr>
          <w:color w:val="000000"/>
          <w:lang w:eastAsia="ru-RU"/>
        </w:rPr>
        <w:t>Красноармейского сельского поселения Ейского района</w:t>
      </w:r>
      <w:r w:rsidRPr="00BF5E9E">
        <w:rPr>
          <w:color w:val="000000"/>
          <w:lang w:eastAsia="ru-RU"/>
        </w:rPr>
        <w:t xml:space="preserve">, подлежат предварительному рассмотрению на заседании постоянной депутатской комиссии Совета </w:t>
      </w:r>
      <w:r w:rsidR="0008034F">
        <w:rPr>
          <w:color w:val="000000"/>
          <w:lang w:eastAsia="ru-RU"/>
        </w:rPr>
        <w:t>Красноармейского сельского поселения Ейского района.</w:t>
      </w:r>
      <w:r w:rsidR="0008034F" w:rsidRPr="00BF5E9E">
        <w:rPr>
          <w:color w:val="000000"/>
          <w:lang w:eastAsia="ru-RU"/>
        </w:rPr>
        <w:t xml:space="preserve"> </w:t>
      </w:r>
    </w:p>
    <w:p w14:paraId="3CE80E3A" w14:textId="3DEF080D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 xml:space="preserve">5. Решение об установке мемориальной доски, памятного знака принимается на заседании Совета </w:t>
      </w:r>
      <w:r w:rsidR="0008034F">
        <w:rPr>
          <w:color w:val="000000"/>
          <w:lang w:eastAsia="ru-RU"/>
        </w:rPr>
        <w:t>Красноармейского сельского поселения Ейского района</w:t>
      </w:r>
      <w:r w:rsidR="0008034F" w:rsidRPr="00BF5E9E">
        <w:rPr>
          <w:color w:val="000000"/>
          <w:lang w:eastAsia="ru-RU"/>
        </w:rPr>
        <w:t xml:space="preserve"> </w:t>
      </w:r>
      <w:r w:rsidRPr="00BF5E9E">
        <w:rPr>
          <w:color w:val="000000"/>
          <w:lang w:eastAsia="ru-RU"/>
        </w:rPr>
        <w:t>и подлежит официальному опубликованию.</w:t>
      </w:r>
    </w:p>
    <w:p w14:paraId="2D76A661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>В решении должна содержаться ссылка на инициатора установки мемориальной доски или памятного знака, адрес установки, содержание надписи, источник финансирования работ по проектированию, изготовлению и установке.</w:t>
      </w:r>
    </w:p>
    <w:p w14:paraId="3BD9B2E0" w14:textId="34A1BB80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 xml:space="preserve">6. О принятом решении Совета </w:t>
      </w:r>
      <w:r w:rsidR="0008034F">
        <w:rPr>
          <w:color w:val="000000"/>
          <w:lang w:eastAsia="ru-RU"/>
        </w:rPr>
        <w:t>Красноармейского сельского поселения Ейского района</w:t>
      </w:r>
      <w:r w:rsidRPr="00BF5E9E">
        <w:rPr>
          <w:color w:val="000000"/>
          <w:lang w:eastAsia="ru-RU"/>
        </w:rPr>
        <w:t xml:space="preserve">, указанном в пункте 5 настоящей статьи Положения, глава муниципального образования информирует инициатора установки мемориальной доски или памятного знака в течение 5 рабочих дней со для принятия такого решения. </w:t>
      </w:r>
    </w:p>
    <w:p w14:paraId="29B01AD6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14:paraId="640246F3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outlineLvl w:val="1"/>
        <w:rPr>
          <w:b/>
          <w:bCs/>
          <w:color w:val="000000"/>
          <w:lang w:eastAsia="ru-RU"/>
        </w:rPr>
      </w:pPr>
      <w:r w:rsidRPr="00BF5E9E">
        <w:rPr>
          <w:b/>
          <w:bCs/>
          <w:color w:val="000000"/>
          <w:lang w:eastAsia="ru-RU"/>
        </w:rPr>
        <w:t>Статья 5. Общие требования к установке мемориальных досок, памятных знаков</w:t>
      </w:r>
    </w:p>
    <w:p w14:paraId="4668D5DB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14:paraId="3EE11CE2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 xml:space="preserve">1. Архитектурно-художественное решение мемориальной доски или </w:t>
      </w:r>
      <w:r w:rsidRPr="00BF5E9E">
        <w:rPr>
          <w:color w:val="000000"/>
          <w:lang w:eastAsia="ru-RU"/>
        </w:rPr>
        <w:lastRenderedPageBreak/>
        <w:t>памятного знака не должно противоречить характеру места их установки, особенностям среды, в которую они привносятся как новый элемент.</w:t>
      </w:r>
    </w:p>
    <w:p w14:paraId="5D1DDA46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>2. Основными требованиями к установке мемориальных досок и памятных знаков являются:</w:t>
      </w:r>
    </w:p>
    <w:p w14:paraId="5D4B96E7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>1) размер мемориальной доски,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сооружению или иному архитектурному объекту, на котором они устанавливаются;</w:t>
      </w:r>
    </w:p>
    <w:p w14:paraId="37E91634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>2) текст мемориальной доски, памятного знака излагается на русском языке, должен в лаконичной форме содержать характеристику увековечиваемого события (факта), либо периода жизни (деятельности) лица, которому посвящена мемориальная доска, с полным указанием его фамилии, имени и отчества. В тексте обязательны даты, конкретизирующие время причастности лица или события к месту установки мемориальной доски, памятного знака;</w:t>
      </w:r>
    </w:p>
    <w:p w14:paraId="04058D27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>3) в композицию мемориальной доски, помимо текста, могут быть включены портретные изображения, декоративные элементы, подсветка, приспособление для возложения цветов;</w:t>
      </w:r>
    </w:p>
    <w:p w14:paraId="6404D6D9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>4) изготовление мемориальных досок и памятных знаков производится из качественных долговечных материалов (мрамор, гранит, чугун, бронза и др.).</w:t>
      </w:r>
    </w:p>
    <w:p w14:paraId="28B34030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14:paraId="7FB246DA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outlineLvl w:val="1"/>
        <w:rPr>
          <w:b/>
          <w:bCs/>
          <w:color w:val="000000"/>
          <w:lang w:eastAsia="ru-RU"/>
        </w:rPr>
      </w:pPr>
      <w:r w:rsidRPr="00BF5E9E">
        <w:rPr>
          <w:b/>
          <w:bCs/>
          <w:color w:val="000000"/>
          <w:lang w:eastAsia="ru-RU"/>
        </w:rPr>
        <w:t>Статья 6. Правила установки мемориальных досок и памятных знаков</w:t>
      </w:r>
    </w:p>
    <w:p w14:paraId="75551C18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14:paraId="5D23AB25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>1. Мемориальные доски, памятные знаки устанавливаются на фасадах, в интерьерах зданий, сооружений и иных архитектурных объектов, связанных с важными историческими событиями, жизнью и деятельностью выдающихся лиц.</w:t>
      </w:r>
    </w:p>
    <w:p w14:paraId="3C698FF8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>2. Мемориальные доски и памятные знаки устанавливаются на хорошо просматриваемых местах.</w:t>
      </w:r>
    </w:p>
    <w:p w14:paraId="38C4FBA7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>3. Установка мемориальных досок, памятных знаков осуществляется за счет собственных или привлеченных средств инициирующей стороны.</w:t>
      </w:r>
    </w:p>
    <w:p w14:paraId="77F71858" w14:textId="397B1578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 xml:space="preserve">В соответствии с решением Совета </w:t>
      </w:r>
      <w:r w:rsidR="0008034F">
        <w:rPr>
          <w:color w:val="000000"/>
          <w:lang w:eastAsia="ru-RU"/>
        </w:rPr>
        <w:t>Красноармейского сельского поселения Ейского района</w:t>
      </w:r>
      <w:r w:rsidR="0008034F" w:rsidRPr="00BF5E9E">
        <w:rPr>
          <w:color w:val="000000"/>
          <w:lang w:eastAsia="ru-RU"/>
        </w:rPr>
        <w:t xml:space="preserve"> </w:t>
      </w:r>
      <w:r w:rsidRPr="00BF5E9E">
        <w:rPr>
          <w:color w:val="000000"/>
          <w:lang w:eastAsia="ru-RU"/>
        </w:rPr>
        <w:t xml:space="preserve">мемориальные доски и памятные знаки на территории </w:t>
      </w:r>
      <w:r w:rsidR="0008034F">
        <w:rPr>
          <w:color w:val="000000"/>
          <w:lang w:eastAsia="ru-RU"/>
        </w:rPr>
        <w:t>Красноармейского сельского по</w:t>
      </w:r>
      <w:r w:rsidR="007A0305">
        <w:rPr>
          <w:color w:val="000000"/>
          <w:lang w:eastAsia="ru-RU"/>
        </w:rPr>
        <w:t>с</w:t>
      </w:r>
      <w:r w:rsidR="0008034F">
        <w:rPr>
          <w:color w:val="000000"/>
          <w:lang w:eastAsia="ru-RU"/>
        </w:rPr>
        <w:t>еления</w:t>
      </w:r>
      <w:r w:rsidRPr="00BF5E9E">
        <w:rPr>
          <w:color w:val="000000"/>
          <w:lang w:eastAsia="ru-RU"/>
        </w:rPr>
        <w:t xml:space="preserve"> могут устанавливаться также за счет средств местного бюджета в случае, если инициирующей стороной выступают органы местного самоуправления.</w:t>
      </w:r>
    </w:p>
    <w:p w14:paraId="5D6DF0A3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>4. Официальное открытие мемориальных досок и памятных знаков производится на специальной торжественной церемонии с привлечением общественности.</w:t>
      </w:r>
    </w:p>
    <w:p w14:paraId="5DB5830A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outlineLvl w:val="1"/>
        <w:rPr>
          <w:b/>
          <w:bCs/>
          <w:color w:val="000000"/>
          <w:lang w:eastAsia="ru-RU"/>
        </w:rPr>
      </w:pPr>
    </w:p>
    <w:p w14:paraId="17711112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outlineLvl w:val="1"/>
        <w:rPr>
          <w:b/>
          <w:bCs/>
          <w:color w:val="000000"/>
          <w:lang w:eastAsia="ru-RU"/>
        </w:rPr>
      </w:pPr>
      <w:r w:rsidRPr="00BF5E9E">
        <w:rPr>
          <w:b/>
          <w:bCs/>
          <w:color w:val="000000"/>
          <w:lang w:eastAsia="ru-RU"/>
        </w:rPr>
        <w:t>Статья 7. Содержание и учет мемориальных досок и памятных знаков</w:t>
      </w:r>
    </w:p>
    <w:p w14:paraId="67A88B5F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14:paraId="47F79F51" w14:textId="076B9FB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 xml:space="preserve">1. Мемориальные доски и другие памятные знаки, установленные на зданиях, сооружениях и иных архитектурных объектах, находящихся в муниципальной собственности </w:t>
      </w:r>
      <w:r w:rsidR="007A0305">
        <w:rPr>
          <w:color w:val="000000"/>
          <w:lang w:eastAsia="ru-RU"/>
        </w:rPr>
        <w:t>Красноармейского сельского поселения Ейского района</w:t>
      </w:r>
      <w:r w:rsidRPr="00BF5E9E">
        <w:rPr>
          <w:color w:val="000000"/>
          <w:lang w:eastAsia="ru-RU"/>
        </w:rPr>
        <w:t>, принимаются в муниципальную собственность</w:t>
      </w:r>
      <w:r w:rsidR="008F376C">
        <w:rPr>
          <w:color w:val="000000"/>
          <w:lang w:eastAsia="ru-RU"/>
        </w:rPr>
        <w:t xml:space="preserve"> Красноармейского </w:t>
      </w:r>
      <w:r w:rsidR="008F376C">
        <w:rPr>
          <w:color w:val="000000"/>
          <w:lang w:eastAsia="ru-RU"/>
        </w:rPr>
        <w:lastRenderedPageBreak/>
        <w:t>сельского поселения Ейского района</w:t>
      </w:r>
      <w:r w:rsidRPr="00BF5E9E">
        <w:rPr>
          <w:color w:val="000000"/>
          <w:lang w:eastAsia="ru-RU"/>
        </w:rPr>
        <w:t>.</w:t>
      </w:r>
    </w:p>
    <w:p w14:paraId="01A7BE2C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bookmarkStart w:id="4" w:name="Par100"/>
      <w:bookmarkEnd w:id="4"/>
      <w:r w:rsidRPr="00BF5E9E">
        <w:rPr>
          <w:color w:val="000000"/>
          <w:lang w:eastAsia="ru-RU"/>
        </w:rPr>
        <w:t>2. Содержание, реставрация и ремонт мемориальных досок и других памятных знаков, являющихся объектами муниципальной собственности, производится за счет средств местного бюджета.</w:t>
      </w:r>
    </w:p>
    <w:p w14:paraId="1B374600" w14:textId="343B9609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 xml:space="preserve">3. Учреждения и организации, на фасадах, на территории или в интерьерах </w:t>
      </w:r>
      <w:r w:rsidR="004872CF" w:rsidRPr="00BF5E9E">
        <w:rPr>
          <w:color w:val="000000"/>
          <w:lang w:eastAsia="ru-RU"/>
        </w:rPr>
        <w:t>зданий,</w:t>
      </w:r>
      <w:r w:rsidRPr="00BF5E9E">
        <w:rPr>
          <w:color w:val="000000"/>
          <w:lang w:eastAsia="ru-RU"/>
        </w:rPr>
        <w:t xml:space="preserve"> которых расположены мемориальные доски, другие памятные знаки, могут обеспечивать их сохранность, содержание, реставрацию и ремонт на основании соглашений, заключенным между ними и собственником.</w:t>
      </w:r>
    </w:p>
    <w:p w14:paraId="32852154" w14:textId="60B5238B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bookmarkStart w:id="5" w:name="Par102"/>
      <w:bookmarkEnd w:id="5"/>
      <w:r w:rsidRPr="00BF5E9E">
        <w:rPr>
          <w:color w:val="000000"/>
          <w:lang w:eastAsia="ru-RU"/>
        </w:rPr>
        <w:t xml:space="preserve">4. Контроль за установкой в соответствии с настоящим Положением и состоянием мемориальных досок и других памятных знаков осуществляет администрация муниципального образования </w:t>
      </w:r>
      <w:r w:rsidR="004872CF" w:rsidRPr="00BF5E9E">
        <w:rPr>
          <w:color w:val="000000"/>
          <w:lang w:eastAsia="ru-RU"/>
        </w:rPr>
        <w:t>собственность</w:t>
      </w:r>
      <w:r w:rsidR="004872CF">
        <w:rPr>
          <w:color w:val="000000"/>
          <w:lang w:eastAsia="ru-RU"/>
        </w:rPr>
        <w:t xml:space="preserve"> Красноармейского сельского поселения Ейского района</w:t>
      </w:r>
      <w:r w:rsidRPr="00BF5E9E">
        <w:rPr>
          <w:color w:val="000000"/>
          <w:lang w:eastAsia="ru-RU"/>
        </w:rPr>
        <w:t>.</w:t>
      </w:r>
    </w:p>
    <w:p w14:paraId="385C62C1" w14:textId="33D9E36B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 xml:space="preserve">В целях осуществления контроля администрация </w:t>
      </w:r>
      <w:r w:rsidR="004872CF">
        <w:rPr>
          <w:color w:val="000000"/>
          <w:lang w:eastAsia="ru-RU"/>
        </w:rPr>
        <w:t>Красноармейского сельского поселения Ейского района</w:t>
      </w:r>
      <w:r w:rsidR="004872CF" w:rsidRPr="00BF5E9E">
        <w:rPr>
          <w:color w:val="000000"/>
          <w:lang w:eastAsia="ru-RU"/>
        </w:rPr>
        <w:t xml:space="preserve"> </w:t>
      </w:r>
      <w:r w:rsidRPr="00BF5E9E">
        <w:rPr>
          <w:color w:val="000000"/>
          <w:lang w:eastAsia="ru-RU"/>
        </w:rPr>
        <w:t xml:space="preserve">ведет реестр установленных на территории </w:t>
      </w:r>
      <w:r w:rsidR="004872CF">
        <w:rPr>
          <w:color w:val="000000"/>
          <w:lang w:eastAsia="ru-RU"/>
        </w:rPr>
        <w:t>Красноармейского сельского поселения Ейского района</w:t>
      </w:r>
      <w:r w:rsidR="004872CF" w:rsidRPr="00BF5E9E">
        <w:rPr>
          <w:color w:val="000000"/>
          <w:lang w:eastAsia="ru-RU"/>
        </w:rPr>
        <w:t xml:space="preserve"> </w:t>
      </w:r>
      <w:r w:rsidRPr="00BF5E9E">
        <w:rPr>
          <w:color w:val="000000"/>
          <w:lang w:eastAsia="ru-RU"/>
        </w:rPr>
        <w:t>мемориальных досок и других памятных знаков.</w:t>
      </w:r>
    </w:p>
    <w:p w14:paraId="4B455008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14:paraId="3D1C10D5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outlineLvl w:val="1"/>
        <w:rPr>
          <w:b/>
          <w:bCs/>
          <w:color w:val="000000"/>
          <w:lang w:eastAsia="ru-RU"/>
        </w:rPr>
      </w:pPr>
      <w:r w:rsidRPr="00BF5E9E">
        <w:rPr>
          <w:b/>
          <w:bCs/>
          <w:color w:val="000000"/>
          <w:lang w:eastAsia="ru-RU"/>
        </w:rPr>
        <w:t>Статья 8. Демонтаж мемориальных досок и памятных знаков</w:t>
      </w:r>
    </w:p>
    <w:p w14:paraId="78BE919E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14:paraId="41E55D39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>1. Мемориальные доски и другие памятные знаки демонтируются:</w:t>
      </w:r>
    </w:p>
    <w:p w14:paraId="1736333E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>1) при проведении работ по ремонту и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 - на период проведения указанных работ;</w:t>
      </w:r>
    </w:p>
    <w:p w14:paraId="15589BB5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>2) при полном разрушении мемориальной доски, другого памятного знака;</w:t>
      </w:r>
    </w:p>
    <w:p w14:paraId="035A1B7D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>3) при разрушении, сносе здания, сооружения или иного архитектурного объекта, на котором установлены мемориальная доска или другой памятный знак;</w:t>
      </w:r>
    </w:p>
    <w:p w14:paraId="32DD4EBF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>4) при установке мемориальной доски и другого памятного знака с нарушением требований настоящего Положения.</w:t>
      </w:r>
    </w:p>
    <w:p w14:paraId="6F22C209" w14:textId="49AC11AA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bookmarkStart w:id="6" w:name="Par112"/>
      <w:bookmarkEnd w:id="6"/>
      <w:r w:rsidRPr="00BF5E9E">
        <w:rPr>
          <w:color w:val="000000"/>
          <w:lang w:eastAsia="ru-RU"/>
        </w:rPr>
        <w:t xml:space="preserve">2. Инициатором демонтажа мемориальной доски, другого памятного знака вправе выступать инициатор их установки, глава </w:t>
      </w:r>
      <w:r w:rsidR="004872CF">
        <w:rPr>
          <w:color w:val="000000"/>
          <w:lang w:eastAsia="ru-RU"/>
        </w:rPr>
        <w:t>Красноармейского сельского поселения Ейского района</w:t>
      </w:r>
      <w:r w:rsidRPr="00BF5E9E">
        <w:rPr>
          <w:color w:val="000000"/>
          <w:lang w:eastAsia="ru-RU"/>
        </w:rPr>
        <w:t xml:space="preserve">, администрация </w:t>
      </w:r>
      <w:r w:rsidR="004872CF">
        <w:rPr>
          <w:color w:val="000000"/>
          <w:lang w:eastAsia="ru-RU"/>
        </w:rPr>
        <w:t>Красноармейского сельского поселения Ейского района</w:t>
      </w:r>
      <w:r w:rsidRPr="00BF5E9E">
        <w:rPr>
          <w:color w:val="000000"/>
          <w:lang w:eastAsia="ru-RU"/>
        </w:rPr>
        <w:t xml:space="preserve">, Совет </w:t>
      </w:r>
      <w:r w:rsidR="004872CF">
        <w:rPr>
          <w:color w:val="000000"/>
          <w:lang w:eastAsia="ru-RU"/>
        </w:rPr>
        <w:t>Красноармейского сельского поселения Ейского района</w:t>
      </w:r>
      <w:r w:rsidRPr="00BF5E9E">
        <w:rPr>
          <w:color w:val="000000"/>
          <w:lang w:eastAsia="ru-RU"/>
        </w:rPr>
        <w:t>.</w:t>
      </w:r>
    </w:p>
    <w:p w14:paraId="237ACC81" w14:textId="7655D270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 xml:space="preserve">3. В случае необходимости проведения работ по ремонту, реставрации мемориальной доски и другого памятного знака, либо здания, сооружения, иного архитектурного объекта, на фасаде которого установлена мемориальная доска, памятный знак, временный демонтаж мемориальной доски, памятного знака осуществляется на основании постановления администрации </w:t>
      </w:r>
      <w:r w:rsidR="004872CF">
        <w:rPr>
          <w:color w:val="000000"/>
          <w:lang w:eastAsia="ru-RU"/>
        </w:rPr>
        <w:t>Красноармейского сельского поселения Ейского района.</w:t>
      </w:r>
    </w:p>
    <w:p w14:paraId="390446CF" w14:textId="75B13D43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 xml:space="preserve">Постановление администрации </w:t>
      </w:r>
      <w:bookmarkStart w:id="7" w:name="_Hlk152581820"/>
      <w:r w:rsidR="004872CF">
        <w:rPr>
          <w:color w:val="000000"/>
          <w:lang w:eastAsia="ru-RU"/>
        </w:rPr>
        <w:t>Красноармейского сельского поселения Ейского района</w:t>
      </w:r>
      <w:r w:rsidRPr="00BF5E9E">
        <w:rPr>
          <w:color w:val="000000"/>
          <w:lang w:eastAsia="ru-RU"/>
        </w:rPr>
        <w:t xml:space="preserve"> </w:t>
      </w:r>
      <w:bookmarkEnd w:id="7"/>
      <w:r w:rsidRPr="00BF5E9E">
        <w:rPr>
          <w:color w:val="000000"/>
          <w:lang w:eastAsia="ru-RU"/>
        </w:rPr>
        <w:t xml:space="preserve">принимается на основании ходатайства с указанием цели, предполагаемой даты и периода демонтажа, поданного на имя главы </w:t>
      </w:r>
      <w:r w:rsidR="004872CF">
        <w:rPr>
          <w:color w:val="000000"/>
          <w:lang w:eastAsia="ru-RU"/>
        </w:rPr>
        <w:t>Красноармейского сельского поселения Ейского района</w:t>
      </w:r>
      <w:r w:rsidR="004872CF" w:rsidRPr="00BF5E9E">
        <w:rPr>
          <w:color w:val="000000"/>
          <w:lang w:eastAsia="ru-RU"/>
        </w:rPr>
        <w:t xml:space="preserve"> </w:t>
      </w:r>
      <w:r w:rsidRPr="00BF5E9E">
        <w:rPr>
          <w:color w:val="000000"/>
          <w:lang w:eastAsia="ru-RU"/>
        </w:rPr>
        <w:t xml:space="preserve">инициатором </w:t>
      </w:r>
      <w:r w:rsidRPr="00BF5E9E">
        <w:rPr>
          <w:color w:val="000000"/>
          <w:lang w:eastAsia="ru-RU"/>
        </w:rPr>
        <w:lastRenderedPageBreak/>
        <w:t>демонтажа, в срок за один месяц до предполагаемой даты демонтажа.</w:t>
      </w:r>
    </w:p>
    <w:p w14:paraId="741D33C9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>После завершения ремонтно-реставрационных работ мемориальная доска или другой памятный знак устанавливаются на прежнем месте.</w:t>
      </w:r>
    </w:p>
    <w:p w14:paraId="1F5895E4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>4. В случае, если ранее установленная мемориальная доска или памятный знак подлежат демонтажу вследствие утраты первоначального вида и невозможности восстановления, инициатор их установки имеет право установить взамен демонтированных мемориальную доску или памятный знак по тому же эскизному проекту.</w:t>
      </w:r>
    </w:p>
    <w:p w14:paraId="247B06A6" w14:textId="4DD64D7D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 xml:space="preserve">5. Полный демонтаж мемориальной доски, другого памятного знака осуществляется на основании решения Совета </w:t>
      </w:r>
      <w:r w:rsidR="00C02626">
        <w:rPr>
          <w:color w:val="000000"/>
          <w:lang w:eastAsia="ru-RU"/>
        </w:rPr>
        <w:t>Красноармейского сельского поселения Ейского района</w:t>
      </w:r>
      <w:r w:rsidRPr="00BF5E9E">
        <w:rPr>
          <w:color w:val="000000"/>
          <w:lang w:eastAsia="ru-RU"/>
        </w:rPr>
        <w:t>, принятого по инициативе администрации муниципального образования _________________.</w:t>
      </w:r>
    </w:p>
    <w:p w14:paraId="1EBAD856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>6. Финансирование работ по демонтажу мемориальной доски, памятного знака осуществляется за счет средств местного бюджета.</w:t>
      </w:r>
    </w:p>
    <w:p w14:paraId="010A2068" w14:textId="4FD3B11D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val="en-US" w:eastAsia="ru-RU"/>
        </w:rPr>
      </w:pPr>
      <w:r w:rsidRPr="00BF5E9E">
        <w:rPr>
          <w:color w:val="000000"/>
          <w:lang w:eastAsia="ru-RU"/>
        </w:rPr>
        <w:t>7. При производстве ремонтных работ зданий, сооружений и иных объектов, в случае необходимости временного демонтажа мемориальных досок или памятных знаков их сохранность обеспечивает администрация муниципального образования</w:t>
      </w:r>
      <w:r w:rsidR="00312E55">
        <w:rPr>
          <w:color w:val="000000"/>
          <w:lang w:eastAsia="ru-RU"/>
        </w:rPr>
        <w:t>.</w:t>
      </w:r>
    </w:p>
    <w:p w14:paraId="7C89DBFE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>8. Демонтаж либо перенос мемориальных досок, других памятных знаков в целях информационно-рекламного оформления не допускается.</w:t>
      </w:r>
    </w:p>
    <w:p w14:paraId="4FC9918A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14:paraId="02E140AA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outlineLvl w:val="1"/>
        <w:rPr>
          <w:b/>
          <w:bCs/>
          <w:color w:val="000000"/>
          <w:lang w:eastAsia="ru-RU"/>
        </w:rPr>
      </w:pPr>
      <w:r w:rsidRPr="00BF5E9E">
        <w:rPr>
          <w:b/>
          <w:bCs/>
          <w:color w:val="000000"/>
          <w:lang w:eastAsia="ru-RU"/>
        </w:rPr>
        <w:t>Статья 9. Заключительные положения</w:t>
      </w:r>
    </w:p>
    <w:p w14:paraId="167A71F5" w14:textId="77777777" w:rsidR="00BF5E9E" w:rsidRPr="00BF5E9E" w:rsidRDefault="00BF5E9E" w:rsidP="00BF5E9E">
      <w:pPr>
        <w:widowControl w:val="0"/>
        <w:suppressAutoHyphens w:val="0"/>
        <w:autoSpaceDE w:val="0"/>
        <w:autoSpaceDN w:val="0"/>
        <w:adjustRightInd w:val="0"/>
        <w:rPr>
          <w:color w:val="000000"/>
          <w:lang w:eastAsia="ru-RU"/>
        </w:rPr>
      </w:pPr>
    </w:p>
    <w:p w14:paraId="72728052" w14:textId="77777777" w:rsidR="00BF5E9E" w:rsidRDefault="00BF5E9E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  <w:r w:rsidRPr="00BF5E9E">
        <w:rPr>
          <w:color w:val="000000"/>
          <w:lang w:eastAsia="ru-RU"/>
        </w:rPr>
        <w:t>1. За причинение вреда мемориальным доскам и другим памятным знакам, а также за причинение вреда зданиям, сооружениям и иным архитектурным объектам вследствие самовольной установки мемориальной доски или другого памятного знака, виновные лица несут ответственность в соответствии с действующим законодательством.</w:t>
      </w:r>
    </w:p>
    <w:p w14:paraId="2A7D6759" w14:textId="77777777" w:rsidR="00242C8D" w:rsidRDefault="00242C8D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</w:p>
    <w:p w14:paraId="65FF0906" w14:textId="77777777" w:rsidR="00242C8D" w:rsidRDefault="00242C8D" w:rsidP="00BF5E9E">
      <w:pPr>
        <w:widowControl w:val="0"/>
        <w:suppressAutoHyphens w:val="0"/>
        <w:autoSpaceDE w:val="0"/>
        <w:autoSpaceDN w:val="0"/>
        <w:adjustRightInd w:val="0"/>
        <w:ind w:firstLine="540"/>
        <w:rPr>
          <w:color w:val="000000"/>
          <w:lang w:eastAsia="ru-RU"/>
        </w:rPr>
      </w:pPr>
    </w:p>
    <w:p w14:paraId="0DD754F3" w14:textId="143DAB24" w:rsidR="00242C8D" w:rsidRPr="00BF5E9E" w:rsidRDefault="00242C8D" w:rsidP="00242C8D">
      <w:pPr>
        <w:rPr>
          <w:color w:val="000000"/>
          <w:lang w:eastAsia="ru-RU"/>
        </w:rPr>
      </w:pPr>
      <w:r>
        <w:t>Начальник общего отдела                                                                     В.С. Брагина</w:t>
      </w:r>
    </w:p>
    <w:sectPr w:rsidR="00242C8D" w:rsidRPr="00BF5E9E" w:rsidSect="001D5252">
      <w:headerReference w:type="even" r:id="rId10"/>
      <w:headerReference w:type="default" r:id="rId11"/>
      <w:pgSz w:w="11906" w:h="16838"/>
      <w:pgMar w:top="1134" w:right="567" w:bottom="1134" w:left="1701" w:header="51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FD5A6" w14:textId="77777777" w:rsidR="001D5252" w:rsidRDefault="001D5252">
      <w:r>
        <w:separator/>
      </w:r>
    </w:p>
  </w:endnote>
  <w:endnote w:type="continuationSeparator" w:id="0">
    <w:p w14:paraId="7843FE6B" w14:textId="77777777" w:rsidR="001D5252" w:rsidRDefault="001D5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96529" w14:textId="77777777" w:rsidR="001D5252" w:rsidRDefault="001D5252">
      <w:r>
        <w:separator/>
      </w:r>
    </w:p>
  </w:footnote>
  <w:footnote w:type="continuationSeparator" w:id="0">
    <w:p w14:paraId="1EC89F83" w14:textId="77777777" w:rsidR="001D5252" w:rsidRDefault="001D5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EC4A8" w14:textId="77777777" w:rsidR="00B53BF7" w:rsidRDefault="00BD5E2D" w:rsidP="003900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53BF7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B8B2EF5" w14:textId="77777777" w:rsidR="00B53BF7" w:rsidRDefault="00B53BF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1A459" w14:textId="77777777" w:rsidR="00B53BF7" w:rsidRPr="00BE02AF" w:rsidRDefault="00BD5E2D">
    <w:pPr>
      <w:pStyle w:val="a3"/>
      <w:jc w:val="center"/>
      <w:rPr>
        <w:sz w:val="24"/>
        <w:szCs w:val="24"/>
      </w:rPr>
    </w:pPr>
    <w:r w:rsidRPr="00BE02AF">
      <w:rPr>
        <w:sz w:val="24"/>
        <w:szCs w:val="24"/>
      </w:rPr>
      <w:fldChar w:fldCharType="begin"/>
    </w:r>
    <w:r w:rsidR="00B53BF7" w:rsidRPr="00BE02AF">
      <w:rPr>
        <w:sz w:val="24"/>
        <w:szCs w:val="24"/>
      </w:rPr>
      <w:instrText xml:space="preserve"> PAGE   \* MERGEFORMAT </w:instrText>
    </w:r>
    <w:r w:rsidRPr="00BE02AF">
      <w:rPr>
        <w:sz w:val="24"/>
        <w:szCs w:val="24"/>
      </w:rPr>
      <w:fldChar w:fldCharType="separate"/>
    </w:r>
    <w:r w:rsidR="001833C6">
      <w:rPr>
        <w:noProof/>
        <w:sz w:val="24"/>
        <w:szCs w:val="24"/>
      </w:rPr>
      <w:t>2</w:t>
    </w:r>
    <w:r w:rsidRPr="00BE02AF"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2A754" w14:textId="2F275C00" w:rsidR="00E33AE8" w:rsidRDefault="00E33AE8" w:rsidP="003900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5E9E">
      <w:rPr>
        <w:rStyle w:val="a5"/>
        <w:noProof/>
      </w:rPr>
      <w:t>2</w:t>
    </w:r>
    <w:r>
      <w:rPr>
        <w:rStyle w:val="a5"/>
      </w:rPr>
      <w:fldChar w:fldCharType="end"/>
    </w:r>
  </w:p>
  <w:p w14:paraId="6C3A07B9" w14:textId="77777777" w:rsidR="00E33AE8" w:rsidRDefault="00E33AE8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AD6F9" w14:textId="77777777" w:rsidR="00E33AE8" w:rsidRPr="00BE02AF" w:rsidRDefault="00E33AE8">
    <w:pPr>
      <w:pStyle w:val="a3"/>
      <w:jc w:val="center"/>
      <w:rPr>
        <w:sz w:val="24"/>
        <w:szCs w:val="24"/>
      </w:rPr>
    </w:pPr>
    <w:r w:rsidRPr="00BE02AF">
      <w:rPr>
        <w:sz w:val="24"/>
        <w:szCs w:val="24"/>
      </w:rPr>
      <w:fldChar w:fldCharType="begin"/>
    </w:r>
    <w:r w:rsidRPr="00BE02AF">
      <w:rPr>
        <w:sz w:val="24"/>
        <w:szCs w:val="24"/>
      </w:rPr>
      <w:instrText xml:space="preserve"> PAGE   \* MERGEFORMAT </w:instrText>
    </w:r>
    <w:r w:rsidRPr="00BE02AF">
      <w:rPr>
        <w:sz w:val="24"/>
        <w:szCs w:val="24"/>
      </w:rPr>
      <w:fldChar w:fldCharType="separate"/>
    </w:r>
    <w:r>
      <w:rPr>
        <w:noProof/>
        <w:sz w:val="24"/>
        <w:szCs w:val="24"/>
      </w:rPr>
      <w:t>8</w:t>
    </w:r>
    <w:r w:rsidRPr="00BE02AF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0D5109B7"/>
    <w:multiLevelType w:val="hybridMultilevel"/>
    <w:tmpl w:val="0B226946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07C7B"/>
    <w:multiLevelType w:val="hybridMultilevel"/>
    <w:tmpl w:val="ECB690E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6" w15:restartNumberingAfterBreak="0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E2C8E"/>
    <w:multiLevelType w:val="hybridMultilevel"/>
    <w:tmpl w:val="179C26C0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F4D0F"/>
    <w:multiLevelType w:val="hybridMultilevel"/>
    <w:tmpl w:val="2BD872BA"/>
    <w:lvl w:ilvl="0" w:tplc="DC6C9A9C">
      <w:start w:val="1"/>
      <w:numFmt w:val="decimal"/>
      <w:lvlText w:val="%1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5DEB5396"/>
    <w:multiLevelType w:val="hybridMultilevel"/>
    <w:tmpl w:val="F5206948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122EB"/>
    <w:multiLevelType w:val="hybridMultilevel"/>
    <w:tmpl w:val="AB8A770A"/>
    <w:lvl w:ilvl="0" w:tplc="D5AA66B2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69454623">
    <w:abstractNumId w:val="22"/>
  </w:num>
  <w:num w:numId="2" w16cid:durableId="691343856">
    <w:abstractNumId w:val="6"/>
  </w:num>
  <w:num w:numId="3" w16cid:durableId="1888494717">
    <w:abstractNumId w:val="13"/>
  </w:num>
  <w:num w:numId="4" w16cid:durableId="1577475263">
    <w:abstractNumId w:val="9"/>
  </w:num>
  <w:num w:numId="5" w16cid:durableId="1025330372">
    <w:abstractNumId w:val="4"/>
  </w:num>
  <w:num w:numId="6" w16cid:durableId="1244680688">
    <w:abstractNumId w:val="17"/>
  </w:num>
  <w:num w:numId="7" w16cid:durableId="1446004166">
    <w:abstractNumId w:val="1"/>
  </w:num>
  <w:num w:numId="8" w16cid:durableId="604580253">
    <w:abstractNumId w:val="5"/>
  </w:num>
  <w:num w:numId="9" w16cid:durableId="935091713">
    <w:abstractNumId w:val="15"/>
  </w:num>
  <w:num w:numId="10" w16cid:durableId="209534106">
    <w:abstractNumId w:val="16"/>
  </w:num>
  <w:num w:numId="11" w16cid:durableId="134757303">
    <w:abstractNumId w:val="19"/>
  </w:num>
  <w:num w:numId="12" w16cid:durableId="667680790">
    <w:abstractNumId w:val="12"/>
  </w:num>
  <w:num w:numId="13" w16cid:durableId="744689705">
    <w:abstractNumId w:val="0"/>
  </w:num>
  <w:num w:numId="14" w16cid:durableId="2090275631">
    <w:abstractNumId w:val="18"/>
  </w:num>
  <w:num w:numId="15" w16cid:durableId="1396391913">
    <w:abstractNumId w:val="23"/>
  </w:num>
  <w:num w:numId="16" w16cid:durableId="461583688">
    <w:abstractNumId w:val="10"/>
  </w:num>
  <w:num w:numId="17" w16cid:durableId="760182337">
    <w:abstractNumId w:val="3"/>
  </w:num>
  <w:num w:numId="18" w16cid:durableId="1741707829">
    <w:abstractNumId w:val="11"/>
  </w:num>
  <w:num w:numId="19" w16cid:durableId="570580799">
    <w:abstractNumId w:val="8"/>
  </w:num>
  <w:num w:numId="20" w16cid:durableId="943420583">
    <w:abstractNumId w:val="2"/>
  </w:num>
  <w:num w:numId="21" w16cid:durableId="205218914">
    <w:abstractNumId w:val="21"/>
  </w:num>
  <w:num w:numId="22" w16cid:durableId="1518883941">
    <w:abstractNumId w:val="20"/>
  </w:num>
  <w:num w:numId="23" w16cid:durableId="914318934">
    <w:abstractNumId w:val="7"/>
  </w:num>
  <w:num w:numId="24" w16cid:durableId="134408827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AB"/>
    <w:rsid w:val="0000067C"/>
    <w:rsid w:val="00000788"/>
    <w:rsid w:val="000021B7"/>
    <w:rsid w:val="000025BD"/>
    <w:rsid w:val="00002830"/>
    <w:rsid w:val="00003526"/>
    <w:rsid w:val="00003CFA"/>
    <w:rsid w:val="00003FD6"/>
    <w:rsid w:val="0000519F"/>
    <w:rsid w:val="0000688A"/>
    <w:rsid w:val="00007449"/>
    <w:rsid w:val="00007FED"/>
    <w:rsid w:val="00010C8C"/>
    <w:rsid w:val="00011F9F"/>
    <w:rsid w:val="00012E75"/>
    <w:rsid w:val="00014B81"/>
    <w:rsid w:val="00017598"/>
    <w:rsid w:val="00020C5B"/>
    <w:rsid w:val="0002165A"/>
    <w:rsid w:val="00022131"/>
    <w:rsid w:val="00023BE7"/>
    <w:rsid w:val="00025BB7"/>
    <w:rsid w:val="00025C16"/>
    <w:rsid w:val="00026065"/>
    <w:rsid w:val="00026164"/>
    <w:rsid w:val="000261A8"/>
    <w:rsid w:val="00026C88"/>
    <w:rsid w:val="00027B16"/>
    <w:rsid w:val="00027D3C"/>
    <w:rsid w:val="00030487"/>
    <w:rsid w:val="0003128A"/>
    <w:rsid w:val="00033E58"/>
    <w:rsid w:val="00034AF1"/>
    <w:rsid w:val="00034BB4"/>
    <w:rsid w:val="00035412"/>
    <w:rsid w:val="00035503"/>
    <w:rsid w:val="000366D0"/>
    <w:rsid w:val="00037061"/>
    <w:rsid w:val="000374DE"/>
    <w:rsid w:val="00040B15"/>
    <w:rsid w:val="00040CFF"/>
    <w:rsid w:val="0004235F"/>
    <w:rsid w:val="0004296B"/>
    <w:rsid w:val="00042FD8"/>
    <w:rsid w:val="00043225"/>
    <w:rsid w:val="00045631"/>
    <w:rsid w:val="0004614F"/>
    <w:rsid w:val="00046804"/>
    <w:rsid w:val="000469C8"/>
    <w:rsid w:val="000507A2"/>
    <w:rsid w:val="00052286"/>
    <w:rsid w:val="00052DD8"/>
    <w:rsid w:val="0005387A"/>
    <w:rsid w:val="0005390E"/>
    <w:rsid w:val="00054712"/>
    <w:rsid w:val="00055A79"/>
    <w:rsid w:val="00055EEF"/>
    <w:rsid w:val="0005693C"/>
    <w:rsid w:val="000602D2"/>
    <w:rsid w:val="0006176F"/>
    <w:rsid w:val="00061BAE"/>
    <w:rsid w:val="0006276F"/>
    <w:rsid w:val="00062B3A"/>
    <w:rsid w:val="00062F1F"/>
    <w:rsid w:val="00063001"/>
    <w:rsid w:val="000640FE"/>
    <w:rsid w:val="00064E96"/>
    <w:rsid w:val="0006533C"/>
    <w:rsid w:val="000657EF"/>
    <w:rsid w:val="00065B35"/>
    <w:rsid w:val="0006662E"/>
    <w:rsid w:val="00066E14"/>
    <w:rsid w:val="0006761E"/>
    <w:rsid w:val="00067C8A"/>
    <w:rsid w:val="00073C28"/>
    <w:rsid w:val="00073DE7"/>
    <w:rsid w:val="00074E25"/>
    <w:rsid w:val="00075B29"/>
    <w:rsid w:val="00075E39"/>
    <w:rsid w:val="00080287"/>
    <w:rsid w:val="0008034F"/>
    <w:rsid w:val="0008116A"/>
    <w:rsid w:val="000814CF"/>
    <w:rsid w:val="000821BD"/>
    <w:rsid w:val="00082B53"/>
    <w:rsid w:val="000843CB"/>
    <w:rsid w:val="0008446A"/>
    <w:rsid w:val="000847FC"/>
    <w:rsid w:val="0008498F"/>
    <w:rsid w:val="000849AA"/>
    <w:rsid w:val="00084DF0"/>
    <w:rsid w:val="00085B19"/>
    <w:rsid w:val="0008605A"/>
    <w:rsid w:val="000926E8"/>
    <w:rsid w:val="00093564"/>
    <w:rsid w:val="000943B8"/>
    <w:rsid w:val="00094C0E"/>
    <w:rsid w:val="000957B7"/>
    <w:rsid w:val="00096408"/>
    <w:rsid w:val="00097D87"/>
    <w:rsid w:val="000A025E"/>
    <w:rsid w:val="000A1154"/>
    <w:rsid w:val="000A1853"/>
    <w:rsid w:val="000A3CE5"/>
    <w:rsid w:val="000A3F9F"/>
    <w:rsid w:val="000A62BC"/>
    <w:rsid w:val="000A6DCF"/>
    <w:rsid w:val="000A6FC2"/>
    <w:rsid w:val="000B366B"/>
    <w:rsid w:val="000B3E98"/>
    <w:rsid w:val="000B3F8B"/>
    <w:rsid w:val="000B45BF"/>
    <w:rsid w:val="000B485E"/>
    <w:rsid w:val="000B5059"/>
    <w:rsid w:val="000B5748"/>
    <w:rsid w:val="000B5CC7"/>
    <w:rsid w:val="000B70E2"/>
    <w:rsid w:val="000C01AE"/>
    <w:rsid w:val="000C0218"/>
    <w:rsid w:val="000C1534"/>
    <w:rsid w:val="000C1FDB"/>
    <w:rsid w:val="000C218D"/>
    <w:rsid w:val="000C2454"/>
    <w:rsid w:val="000C384B"/>
    <w:rsid w:val="000C3BDD"/>
    <w:rsid w:val="000C3CC5"/>
    <w:rsid w:val="000C40A7"/>
    <w:rsid w:val="000C4CD8"/>
    <w:rsid w:val="000C62A3"/>
    <w:rsid w:val="000C67B9"/>
    <w:rsid w:val="000C6ABA"/>
    <w:rsid w:val="000C7AD5"/>
    <w:rsid w:val="000D0351"/>
    <w:rsid w:val="000D064A"/>
    <w:rsid w:val="000D1011"/>
    <w:rsid w:val="000D1A2F"/>
    <w:rsid w:val="000D1A73"/>
    <w:rsid w:val="000D1D10"/>
    <w:rsid w:val="000D514A"/>
    <w:rsid w:val="000D63E2"/>
    <w:rsid w:val="000D67AA"/>
    <w:rsid w:val="000D747A"/>
    <w:rsid w:val="000E0646"/>
    <w:rsid w:val="000E0C32"/>
    <w:rsid w:val="000E1382"/>
    <w:rsid w:val="000E30A2"/>
    <w:rsid w:val="000E3D57"/>
    <w:rsid w:val="000E5B47"/>
    <w:rsid w:val="000E6080"/>
    <w:rsid w:val="000E65F6"/>
    <w:rsid w:val="000E6805"/>
    <w:rsid w:val="000E6A9E"/>
    <w:rsid w:val="000F0F3E"/>
    <w:rsid w:val="000F1CF5"/>
    <w:rsid w:val="000F2073"/>
    <w:rsid w:val="000F33E1"/>
    <w:rsid w:val="000F37F0"/>
    <w:rsid w:val="000F3E09"/>
    <w:rsid w:val="000F4224"/>
    <w:rsid w:val="000F6874"/>
    <w:rsid w:val="000F6E9C"/>
    <w:rsid w:val="001006A6"/>
    <w:rsid w:val="00102545"/>
    <w:rsid w:val="001038DC"/>
    <w:rsid w:val="00103D84"/>
    <w:rsid w:val="00104BFD"/>
    <w:rsid w:val="00105732"/>
    <w:rsid w:val="001074A3"/>
    <w:rsid w:val="00111D4F"/>
    <w:rsid w:val="00112D12"/>
    <w:rsid w:val="00113DC9"/>
    <w:rsid w:val="00114036"/>
    <w:rsid w:val="0011417D"/>
    <w:rsid w:val="00115336"/>
    <w:rsid w:val="001160C3"/>
    <w:rsid w:val="001161AF"/>
    <w:rsid w:val="00116705"/>
    <w:rsid w:val="0011676D"/>
    <w:rsid w:val="00116B1A"/>
    <w:rsid w:val="001209C8"/>
    <w:rsid w:val="00121629"/>
    <w:rsid w:val="0012181E"/>
    <w:rsid w:val="00123669"/>
    <w:rsid w:val="00125AE9"/>
    <w:rsid w:val="00125B24"/>
    <w:rsid w:val="00126161"/>
    <w:rsid w:val="00126587"/>
    <w:rsid w:val="00126A6E"/>
    <w:rsid w:val="00127DEC"/>
    <w:rsid w:val="00130761"/>
    <w:rsid w:val="00130AC8"/>
    <w:rsid w:val="00131C7E"/>
    <w:rsid w:val="001326F5"/>
    <w:rsid w:val="0013356F"/>
    <w:rsid w:val="0013473B"/>
    <w:rsid w:val="00134AFE"/>
    <w:rsid w:val="001353EA"/>
    <w:rsid w:val="0013570F"/>
    <w:rsid w:val="001365B9"/>
    <w:rsid w:val="00136B19"/>
    <w:rsid w:val="00141BF3"/>
    <w:rsid w:val="00142580"/>
    <w:rsid w:val="00142964"/>
    <w:rsid w:val="00142A20"/>
    <w:rsid w:val="00143DBD"/>
    <w:rsid w:val="00144820"/>
    <w:rsid w:val="0014622D"/>
    <w:rsid w:val="00146309"/>
    <w:rsid w:val="00146589"/>
    <w:rsid w:val="00146861"/>
    <w:rsid w:val="001478E8"/>
    <w:rsid w:val="00147E21"/>
    <w:rsid w:val="0015002B"/>
    <w:rsid w:val="001500A9"/>
    <w:rsid w:val="0015065B"/>
    <w:rsid w:val="00150B3D"/>
    <w:rsid w:val="00152A2E"/>
    <w:rsid w:val="00156096"/>
    <w:rsid w:val="0016016B"/>
    <w:rsid w:val="001612A5"/>
    <w:rsid w:val="00162F7F"/>
    <w:rsid w:val="001632A0"/>
    <w:rsid w:val="00164FEC"/>
    <w:rsid w:val="00165D57"/>
    <w:rsid w:val="00166571"/>
    <w:rsid w:val="00166931"/>
    <w:rsid w:val="00167DE1"/>
    <w:rsid w:val="00171D22"/>
    <w:rsid w:val="00171F80"/>
    <w:rsid w:val="00173C9F"/>
    <w:rsid w:val="00173EA4"/>
    <w:rsid w:val="00176961"/>
    <w:rsid w:val="00176B24"/>
    <w:rsid w:val="00176D71"/>
    <w:rsid w:val="00176E5E"/>
    <w:rsid w:val="00177B6F"/>
    <w:rsid w:val="00177EF4"/>
    <w:rsid w:val="00177F98"/>
    <w:rsid w:val="001801C1"/>
    <w:rsid w:val="001801FC"/>
    <w:rsid w:val="001807C4"/>
    <w:rsid w:val="00182D9C"/>
    <w:rsid w:val="00183388"/>
    <w:rsid w:val="001833C6"/>
    <w:rsid w:val="001836CD"/>
    <w:rsid w:val="00183B93"/>
    <w:rsid w:val="00184CC0"/>
    <w:rsid w:val="00184DA9"/>
    <w:rsid w:val="001853E2"/>
    <w:rsid w:val="00186F48"/>
    <w:rsid w:val="001872C4"/>
    <w:rsid w:val="001873E6"/>
    <w:rsid w:val="0018751E"/>
    <w:rsid w:val="00187AB7"/>
    <w:rsid w:val="00190756"/>
    <w:rsid w:val="00191016"/>
    <w:rsid w:val="00191B85"/>
    <w:rsid w:val="00192E92"/>
    <w:rsid w:val="00193C7B"/>
    <w:rsid w:val="00194253"/>
    <w:rsid w:val="001948BF"/>
    <w:rsid w:val="00194DD3"/>
    <w:rsid w:val="001955C1"/>
    <w:rsid w:val="00195762"/>
    <w:rsid w:val="00195904"/>
    <w:rsid w:val="00195FF3"/>
    <w:rsid w:val="00196ACB"/>
    <w:rsid w:val="00197FA3"/>
    <w:rsid w:val="001A0732"/>
    <w:rsid w:val="001A087A"/>
    <w:rsid w:val="001A0D8F"/>
    <w:rsid w:val="001A1321"/>
    <w:rsid w:val="001A1A32"/>
    <w:rsid w:val="001A1FAE"/>
    <w:rsid w:val="001A3288"/>
    <w:rsid w:val="001A4D9B"/>
    <w:rsid w:val="001A536E"/>
    <w:rsid w:val="001A5818"/>
    <w:rsid w:val="001A7532"/>
    <w:rsid w:val="001A7540"/>
    <w:rsid w:val="001B0D1F"/>
    <w:rsid w:val="001B113F"/>
    <w:rsid w:val="001B1693"/>
    <w:rsid w:val="001B16EC"/>
    <w:rsid w:val="001B23DF"/>
    <w:rsid w:val="001B26F8"/>
    <w:rsid w:val="001B2EE1"/>
    <w:rsid w:val="001B376E"/>
    <w:rsid w:val="001B3D54"/>
    <w:rsid w:val="001B4A29"/>
    <w:rsid w:val="001B4E9D"/>
    <w:rsid w:val="001B5C3A"/>
    <w:rsid w:val="001B618B"/>
    <w:rsid w:val="001B6530"/>
    <w:rsid w:val="001B7530"/>
    <w:rsid w:val="001B7D2F"/>
    <w:rsid w:val="001C005E"/>
    <w:rsid w:val="001C02C3"/>
    <w:rsid w:val="001C1964"/>
    <w:rsid w:val="001C1A30"/>
    <w:rsid w:val="001C2841"/>
    <w:rsid w:val="001C29C7"/>
    <w:rsid w:val="001C2F1D"/>
    <w:rsid w:val="001C324C"/>
    <w:rsid w:val="001C4127"/>
    <w:rsid w:val="001C4E8B"/>
    <w:rsid w:val="001C5A0F"/>
    <w:rsid w:val="001C5DFC"/>
    <w:rsid w:val="001C6467"/>
    <w:rsid w:val="001C7D50"/>
    <w:rsid w:val="001D00E5"/>
    <w:rsid w:val="001D0586"/>
    <w:rsid w:val="001D08C6"/>
    <w:rsid w:val="001D1F00"/>
    <w:rsid w:val="001D1F67"/>
    <w:rsid w:val="001D26E9"/>
    <w:rsid w:val="001D370F"/>
    <w:rsid w:val="001D3A49"/>
    <w:rsid w:val="001D4A98"/>
    <w:rsid w:val="001D4B09"/>
    <w:rsid w:val="001D5252"/>
    <w:rsid w:val="001D569C"/>
    <w:rsid w:val="001D5C6E"/>
    <w:rsid w:val="001E1BED"/>
    <w:rsid w:val="001E5502"/>
    <w:rsid w:val="001E60B0"/>
    <w:rsid w:val="001E6B02"/>
    <w:rsid w:val="001E6CE7"/>
    <w:rsid w:val="001E7850"/>
    <w:rsid w:val="001F0C39"/>
    <w:rsid w:val="001F25F0"/>
    <w:rsid w:val="001F311F"/>
    <w:rsid w:val="001F3F44"/>
    <w:rsid w:val="001F4C6A"/>
    <w:rsid w:val="001F4E4B"/>
    <w:rsid w:val="001F794D"/>
    <w:rsid w:val="00200C25"/>
    <w:rsid w:val="00201454"/>
    <w:rsid w:val="002014F3"/>
    <w:rsid w:val="002028C6"/>
    <w:rsid w:val="00202AA7"/>
    <w:rsid w:val="002031C3"/>
    <w:rsid w:val="00203566"/>
    <w:rsid w:val="002038C2"/>
    <w:rsid w:val="002039F4"/>
    <w:rsid w:val="00203D0F"/>
    <w:rsid w:val="0020424A"/>
    <w:rsid w:val="00204CB7"/>
    <w:rsid w:val="00206A18"/>
    <w:rsid w:val="00206F61"/>
    <w:rsid w:val="00210E75"/>
    <w:rsid w:val="0021139F"/>
    <w:rsid w:val="00211979"/>
    <w:rsid w:val="00212588"/>
    <w:rsid w:val="00212AC1"/>
    <w:rsid w:val="00212D1F"/>
    <w:rsid w:val="002141BF"/>
    <w:rsid w:val="00214201"/>
    <w:rsid w:val="00215968"/>
    <w:rsid w:val="00215BE9"/>
    <w:rsid w:val="00216200"/>
    <w:rsid w:val="002176F2"/>
    <w:rsid w:val="00220BD6"/>
    <w:rsid w:val="0022321C"/>
    <w:rsid w:val="0022398D"/>
    <w:rsid w:val="002251CF"/>
    <w:rsid w:val="002255F7"/>
    <w:rsid w:val="00226274"/>
    <w:rsid w:val="0022651F"/>
    <w:rsid w:val="002308BB"/>
    <w:rsid w:val="00230903"/>
    <w:rsid w:val="00231DC9"/>
    <w:rsid w:val="002337F3"/>
    <w:rsid w:val="00233F10"/>
    <w:rsid w:val="00234979"/>
    <w:rsid w:val="002353E0"/>
    <w:rsid w:val="00237E88"/>
    <w:rsid w:val="00241057"/>
    <w:rsid w:val="00241923"/>
    <w:rsid w:val="00242233"/>
    <w:rsid w:val="0024262C"/>
    <w:rsid w:val="00242C8D"/>
    <w:rsid w:val="00242D59"/>
    <w:rsid w:val="00242F70"/>
    <w:rsid w:val="002437CB"/>
    <w:rsid w:val="00243B93"/>
    <w:rsid w:val="0024539E"/>
    <w:rsid w:val="002461B5"/>
    <w:rsid w:val="00246749"/>
    <w:rsid w:val="0024682D"/>
    <w:rsid w:val="00246972"/>
    <w:rsid w:val="00251389"/>
    <w:rsid w:val="00254244"/>
    <w:rsid w:val="0025509F"/>
    <w:rsid w:val="0025566E"/>
    <w:rsid w:val="00260447"/>
    <w:rsid w:val="002639B4"/>
    <w:rsid w:val="002643FD"/>
    <w:rsid w:val="002649E0"/>
    <w:rsid w:val="002653FC"/>
    <w:rsid w:val="00266BAB"/>
    <w:rsid w:val="00267ABF"/>
    <w:rsid w:val="00267F93"/>
    <w:rsid w:val="00267F9D"/>
    <w:rsid w:val="00271611"/>
    <w:rsid w:val="0027305F"/>
    <w:rsid w:val="00273224"/>
    <w:rsid w:val="00273384"/>
    <w:rsid w:val="0027358D"/>
    <w:rsid w:val="00273BCD"/>
    <w:rsid w:val="00274401"/>
    <w:rsid w:val="00274EAA"/>
    <w:rsid w:val="0027543A"/>
    <w:rsid w:val="002754CF"/>
    <w:rsid w:val="00276E8C"/>
    <w:rsid w:val="00277FB5"/>
    <w:rsid w:val="002810BD"/>
    <w:rsid w:val="002811C3"/>
    <w:rsid w:val="002824C1"/>
    <w:rsid w:val="002829BE"/>
    <w:rsid w:val="00285DB6"/>
    <w:rsid w:val="002862D3"/>
    <w:rsid w:val="002864FA"/>
    <w:rsid w:val="00287AD2"/>
    <w:rsid w:val="00287E91"/>
    <w:rsid w:val="00290F44"/>
    <w:rsid w:val="00291057"/>
    <w:rsid w:val="00291952"/>
    <w:rsid w:val="00292851"/>
    <w:rsid w:val="002935B9"/>
    <w:rsid w:val="00293F66"/>
    <w:rsid w:val="00294AF5"/>
    <w:rsid w:val="00294D64"/>
    <w:rsid w:val="002956A3"/>
    <w:rsid w:val="002960BA"/>
    <w:rsid w:val="00296159"/>
    <w:rsid w:val="00297432"/>
    <w:rsid w:val="002A1B4C"/>
    <w:rsid w:val="002A3D21"/>
    <w:rsid w:val="002A42A7"/>
    <w:rsid w:val="002A56E0"/>
    <w:rsid w:val="002A6637"/>
    <w:rsid w:val="002A6A45"/>
    <w:rsid w:val="002A70B4"/>
    <w:rsid w:val="002B087E"/>
    <w:rsid w:val="002B0908"/>
    <w:rsid w:val="002B1538"/>
    <w:rsid w:val="002B26AD"/>
    <w:rsid w:val="002B4A5F"/>
    <w:rsid w:val="002B4BFB"/>
    <w:rsid w:val="002B4D84"/>
    <w:rsid w:val="002B645F"/>
    <w:rsid w:val="002B66FB"/>
    <w:rsid w:val="002B6D89"/>
    <w:rsid w:val="002B7F45"/>
    <w:rsid w:val="002C0427"/>
    <w:rsid w:val="002C112B"/>
    <w:rsid w:val="002C1228"/>
    <w:rsid w:val="002C2587"/>
    <w:rsid w:val="002C39E2"/>
    <w:rsid w:val="002C42A2"/>
    <w:rsid w:val="002C46EC"/>
    <w:rsid w:val="002C5317"/>
    <w:rsid w:val="002C62F7"/>
    <w:rsid w:val="002C63D4"/>
    <w:rsid w:val="002C6CBA"/>
    <w:rsid w:val="002C7320"/>
    <w:rsid w:val="002C76EF"/>
    <w:rsid w:val="002D0434"/>
    <w:rsid w:val="002D059D"/>
    <w:rsid w:val="002D0EC1"/>
    <w:rsid w:val="002D1CAC"/>
    <w:rsid w:val="002D22D5"/>
    <w:rsid w:val="002D2BA2"/>
    <w:rsid w:val="002D36DE"/>
    <w:rsid w:val="002D44A5"/>
    <w:rsid w:val="002D4F7E"/>
    <w:rsid w:val="002D535C"/>
    <w:rsid w:val="002D56EA"/>
    <w:rsid w:val="002D5CF1"/>
    <w:rsid w:val="002D6C3A"/>
    <w:rsid w:val="002D759B"/>
    <w:rsid w:val="002D75B9"/>
    <w:rsid w:val="002E00C2"/>
    <w:rsid w:val="002E04C1"/>
    <w:rsid w:val="002E0D79"/>
    <w:rsid w:val="002E179B"/>
    <w:rsid w:val="002E3555"/>
    <w:rsid w:val="002E6F5C"/>
    <w:rsid w:val="002E7869"/>
    <w:rsid w:val="002F07D8"/>
    <w:rsid w:val="002F33EB"/>
    <w:rsid w:val="002F495E"/>
    <w:rsid w:val="002F4B9F"/>
    <w:rsid w:val="002F655F"/>
    <w:rsid w:val="002F673C"/>
    <w:rsid w:val="002F6E24"/>
    <w:rsid w:val="002F7365"/>
    <w:rsid w:val="00300452"/>
    <w:rsid w:val="00300BF0"/>
    <w:rsid w:val="00301B15"/>
    <w:rsid w:val="00302601"/>
    <w:rsid w:val="003026D8"/>
    <w:rsid w:val="00303BBF"/>
    <w:rsid w:val="00303D79"/>
    <w:rsid w:val="0030496B"/>
    <w:rsid w:val="00305489"/>
    <w:rsid w:val="003058C6"/>
    <w:rsid w:val="00306186"/>
    <w:rsid w:val="00306F54"/>
    <w:rsid w:val="00307326"/>
    <w:rsid w:val="00307AE9"/>
    <w:rsid w:val="0031010D"/>
    <w:rsid w:val="003101BF"/>
    <w:rsid w:val="00310D54"/>
    <w:rsid w:val="003122B8"/>
    <w:rsid w:val="00312E55"/>
    <w:rsid w:val="003153BF"/>
    <w:rsid w:val="003156B9"/>
    <w:rsid w:val="00320ACD"/>
    <w:rsid w:val="00322AAF"/>
    <w:rsid w:val="00322CF3"/>
    <w:rsid w:val="00323472"/>
    <w:rsid w:val="003246E2"/>
    <w:rsid w:val="00324EA9"/>
    <w:rsid w:val="003252AD"/>
    <w:rsid w:val="00326364"/>
    <w:rsid w:val="003265B7"/>
    <w:rsid w:val="003273C0"/>
    <w:rsid w:val="00327731"/>
    <w:rsid w:val="00330989"/>
    <w:rsid w:val="003310FE"/>
    <w:rsid w:val="00331AE2"/>
    <w:rsid w:val="00331D83"/>
    <w:rsid w:val="00331F22"/>
    <w:rsid w:val="00332399"/>
    <w:rsid w:val="00332446"/>
    <w:rsid w:val="00332F78"/>
    <w:rsid w:val="003343AA"/>
    <w:rsid w:val="003350FA"/>
    <w:rsid w:val="00335DBF"/>
    <w:rsid w:val="00336607"/>
    <w:rsid w:val="00336732"/>
    <w:rsid w:val="00336CF5"/>
    <w:rsid w:val="003378C4"/>
    <w:rsid w:val="00337C1F"/>
    <w:rsid w:val="00341858"/>
    <w:rsid w:val="00344DFE"/>
    <w:rsid w:val="00345283"/>
    <w:rsid w:val="00345887"/>
    <w:rsid w:val="00346DE4"/>
    <w:rsid w:val="0034704F"/>
    <w:rsid w:val="00347398"/>
    <w:rsid w:val="00347D90"/>
    <w:rsid w:val="00350B3C"/>
    <w:rsid w:val="003521ED"/>
    <w:rsid w:val="00352E7C"/>
    <w:rsid w:val="00354642"/>
    <w:rsid w:val="003546A4"/>
    <w:rsid w:val="0035507A"/>
    <w:rsid w:val="0035575F"/>
    <w:rsid w:val="00355F03"/>
    <w:rsid w:val="00356544"/>
    <w:rsid w:val="00356E13"/>
    <w:rsid w:val="00357445"/>
    <w:rsid w:val="0035762B"/>
    <w:rsid w:val="00360262"/>
    <w:rsid w:val="00360FA2"/>
    <w:rsid w:val="00362A35"/>
    <w:rsid w:val="00362E70"/>
    <w:rsid w:val="003633B3"/>
    <w:rsid w:val="00364254"/>
    <w:rsid w:val="0036521A"/>
    <w:rsid w:val="0036557C"/>
    <w:rsid w:val="00365EE7"/>
    <w:rsid w:val="00370BE9"/>
    <w:rsid w:val="00370F69"/>
    <w:rsid w:val="0037123D"/>
    <w:rsid w:val="003718EB"/>
    <w:rsid w:val="0037274E"/>
    <w:rsid w:val="003742E0"/>
    <w:rsid w:val="00376B08"/>
    <w:rsid w:val="0037719B"/>
    <w:rsid w:val="00380286"/>
    <w:rsid w:val="003805C2"/>
    <w:rsid w:val="003806B5"/>
    <w:rsid w:val="00381808"/>
    <w:rsid w:val="003819FA"/>
    <w:rsid w:val="0038206A"/>
    <w:rsid w:val="003823DC"/>
    <w:rsid w:val="00383210"/>
    <w:rsid w:val="003838D7"/>
    <w:rsid w:val="00383D5F"/>
    <w:rsid w:val="0038433D"/>
    <w:rsid w:val="0038462F"/>
    <w:rsid w:val="003848DB"/>
    <w:rsid w:val="003850FB"/>
    <w:rsid w:val="003853BB"/>
    <w:rsid w:val="00386F4E"/>
    <w:rsid w:val="0038768E"/>
    <w:rsid w:val="00390044"/>
    <w:rsid w:val="003900D3"/>
    <w:rsid w:val="00390E49"/>
    <w:rsid w:val="00391448"/>
    <w:rsid w:val="00391771"/>
    <w:rsid w:val="00395E1B"/>
    <w:rsid w:val="00397B1D"/>
    <w:rsid w:val="003A0BD3"/>
    <w:rsid w:val="003A1DBE"/>
    <w:rsid w:val="003A4056"/>
    <w:rsid w:val="003A49DE"/>
    <w:rsid w:val="003A6015"/>
    <w:rsid w:val="003A73E2"/>
    <w:rsid w:val="003B01AD"/>
    <w:rsid w:val="003B1253"/>
    <w:rsid w:val="003B4BA1"/>
    <w:rsid w:val="003B50EB"/>
    <w:rsid w:val="003B5A74"/>
    <w:rsid w:val="003B5B28"/>
    <w:rsid w:val="003B7198"/>
    <w:rsid w:val="003B7CA9"/>
    <w:rsid w:val="003C26BC"/>
    <w:rsid w:val="003C3F62"/>
    <w:rsid w:val="003C5A71"/>
    <w:rsid w:val="003C5EAB"/>
    <w:rsid w:val="003C6BC0"/>
    <w:rsid w:val="003C7AE0"/>
    <w:rsid w:val="003D0885"/>
    <w:rsid w:val="003D0F22"/>
    <w:rsid w:val="003D200D"/>
    <w:rsid w:val="003D21E6"/>
    <w:rsid w:val="003D43B8"/>
    <w:rsid w:val="003D44C4"/>
    <w:rsid w:val="003D4537"/>
    <w:rsid w:val="003D4A7F"/>
    <w:rsid w:val="003D4BAB"/>
    <w:rsid w:val="003D71C6"/>
    <w:rsid w:val="003E21E4"/>
    <w:rsid w:val="003E25F8"/>
    <w:rsid w:val="003E2D98"/>
    <w:rsid w:val="003E41DA"/>
    <w:rsid w:val="003E47EE"/>
    <w:rsid w:val="003E4D3C"/>
    <w:rsid w:val="003E78A1"/>
    <w:rsid w:val="003E791C"/>
    <w:rsid w:val="003E7CD9"/>
    <w:rsid w:val="003F19C8"/>
    <w:rsid w:val="003F25DA"/>
    <w:rsid w:val="003F2851"/>
    <w:rsid w:val="003F2A85"/>
    <w:rsid w:val="003F3E8B"/>
    <w:rsid w:val="003F41DD"/>
    <w:rsid w:val="003F592D"/>
    <w:rsid w:val="003F7319"/>
    <w:rsid w:val="003F733F"/>
    <w:rsid w:val="003F7EB6"/>
    <w:rsid w:val="00400395"/>
    <w:rsid w:val="00402994"/>
    <w:rsid w:val="0040357D"/>
    <w:rsid w:val="004035E7"/>
    <w:rsid w:val="00405A89"/>
    <w:rsid w:val="0040605C"/>
    <w:rsid w:val="00407091"/>
    <w:rsid w:val="0041053E"/>
    <w:rsid w:val="00410756"/>
    <w:rsid w:val="00410DBC"/>
    <w:rsid w:val="00410F95"/>
    <w:rsid w:val="00411339"/>
    <w:rsid w:val="00411D4F"/>
    <w:rsid w:val="004121A4"/>
    <w:rsid w:val="00412AE3"/>
    <w:rsid w:val="00412B59"/>
    <w:rsid w:val="004130ED"/>
    <w:rsid w:val="004131C3"/>
    <w:rsid w:val="0041504F"/>
    <w:rsid w:val="004154EC"/>
    <w:rsid w:val="00416E04"/>
    <w:rsid w:val="00417879"/>
    <w:rsid w:val="00417A37"/>
    <w:rsid w:val="004201A8"/>
    <w:rsid w:val="00420954"/>
    <w:rsid w:val="00420B75"/>
    <w:rsid w:val="00422294"/>
    <w:rsid w:val="00422F43"/>
    <w:rsid w:val="0042322B"/>
    <w:rsid w:val="00423805"/>
    <w:rsid w:val="00424B3F"/>
    <w:rsid w:val="00426E5B"/>
    <w:rsid w:val="00426F36"/>
    <w:rsid w:val="00427D04"/>
    <w:rsid w:val="00430527"/>
    <w:rsid w:val="0043077A"/>
    <w:rsid w:val="00430B61"/>
    <w:rsid w:val="00430E8F"/>
    <w:rsid w:val="004317F4"/>
    <w:rsid w:val="00431FC9"/>
    <w:rsid w:val="004324B4"/>
    <w:rsid w:val="0043302E"/>
    <w:rsid w:val="004345CD"/>
    <w:rsid w:val="004346A0"/>
    <w:rsid w:val="00435888"/>
    <w:rsid w:val="00435F90"/>
    <w:rsid w:val="0043630E"/>
    <w:rsid w:val="00436561"/>
    <w:rsid w:val="004365B2"/>
    <w:rsid w:val="00437A79"/>
    <w:rsid w:val="00437E6F"/>
    <w:rsid w:val="00437E99"/>
    <w:rsid w:val="004408B7"/>
    <w:rsid w:val="00440B6C"/>
    <w:rsid w:val="00440EA5"/>
    <w:rsid w:val="00440F0E"/>
    <w:rsid w:val="00441881"/>
    <w:rsid w:val="00441FA8"/>
    <w:rsid w:val="00442540"/>
    <w:rsid w:val="00445110"/>
    <w:rsid w:val="004457CF"/>
    <w:rsid w:val="004463EA"/>
    <w:rsid w:val="00446B1A"/>
    <w:rsid w:val="00446BB0"/>
    <w:rsid w:val="00446DD4"/>
    <w:rsid w:val="004476E8"/>
    <w:rsid w:val="004478E4"/>
    <w:rsid w:val="0045064D"/>
    <w:rsid w:val="00450823"/>
    <w:rsid w:val="00452441"/>
    <w:rsid w:val="00454555"/>
    <w:rsid w:val="00454EAE"/>
    <w:rsid w:val="00456ACD"/>
    <w:rsid w:val="00456DA6"/>
    <w:rsid w:val="00460101"/>
    <w:rsid w:val="004611DE"/>
    <w:rsid w:val="00461723"/>
    <w:rsid w:val="00463003"/>
    <w:rsid w:val="004631E4"/>
    <w:rsid w:val="0046343F"/>
    <w:rsid w:val="00463491"/>
    <w:rsid w:val="00463665"/>
    <w:rsid w:val="00463893"/>
    <w:rsid w:val="00464153"/>
    <w:rsid w:val="004641EF"/>
    <w:rsid w:val="004643BE"/>
    <w:rsid w:val="00464FA3"/>
    <w:rsid w:val="004652C3"/>
    <w:rsid w:val="004657B6"/>
    <w:rsid w:val="00466099"/>
    <w:rsid w:val="00466B1B"/>
    <w:rsid w:val="00467891"/>
    <w:rsid w:val="00471595"/>
    <w:rsid w:val="00471FE2"/>
    <w:rsid w:val="0047205B"/>
    <w:rsid w:val="00472C69"/>
    <w:rsid w:val="00474500"/>
    <w:rsid w:val="004753D9"/>
    <w:rsid w:val="004754DC"/>
    <w:rsid w:val="00475CD5"/>
    <w:rsid w:val="0047656A"/>
    <w:rsid w:val="00476778"/>
    <w:rsid w:val="004776F9"/>
    <w:rsid w:val="00477D7C"/>
    <w:rsid w:val="00480946"/>
    <w:rsid w:val="00480BB1"/>
    <w:rsid w:val="00480C76"/>
    <w:rsid w:val="00481A20"/>
    <w:rsid w:val="004822C0"/>
    <w:rsid w:val="004837E4"/>
    <w:rsid w:val="00483B0A"/>
    <w:rsid w:val="00483D35"/>
    <w:rsid w:val="00484CD1"/>
    <w:rsid w:val="0048557B"/>
    <w:rsid w:val="004862B5"/>
    <w:rsid w:val="004863EF"/>
    <w:rsid w:val="004872CF"/>
    <w:rsid w:val="00487694"/>
    <w:rsid w:val="00487BC3"/>
    <w:rsid w:val="00491333"/>
    <w:rsid w:val="00491A7A"/>
    <w:rsid w:val="00492A8E"/>
    <w:rsid w:val="00493BF1"/>
    <w:rsid w:val="00493D10"/>
    <w:rsid w:val="00494ADE"/>
    <w:rsid w:val="00495534"/>
    <w:rsid w:val="00496214"/>
    <w:rsid w:val="00496C51"/>
    <w:rsid w:val="004A0E82"/>
    <w:rsid w:val="004A1075"/>
    <w:rsid w:val="004A1204"/>
    <w:rsid w:val="004A1BDA"/>
    <w:rsid w:val="004A29F7"/>
    <w:rsid w:val="004A3090"/>
    <w:rsid w:val="004A375D"/>
    <w:rsid w:val="004A37EB"/>
    <w:rsid w:val="004A3B11"/>
    <w:rsid w:val="004A3B24"/>
    <w:rsid w:val="004A4079"/>
    <w:rsid w:val="004A6F83"/>
    <w:rsid w:val="004A7D38"/>
    <w:rsid w:val="004B00F1"/>
    <w:rsid w:val="004B1CF0"/>
    <w:rsid w:val="004B2CBC"/>
    <w:rsid w:val="004B3D25"/>
    <w:rsid w:val="004B4713"/>
    <w:rsid w:val="004B4CA8"/>
    <w:rsid w:val="004B4FB0"/>
    <w:rsid w:val="004B505C"/>
    <w:rsid w:val="004B52C3"/>
    <w:rsid w:val="004B661F"/>
    <w:rsid w:val="004B6CBC"/>
    <w:rsid w:val="004C13CE"/>
    <w:rsid w:val="004C1F70"/>
    <w:rsid w:val="004C272C"/>
    <w:rsid w:val="004C3FB3"/>
    <w:rsid w:val="004C431F"/>
    <w:rsid w:val="004C4EE0"/>
    <w:rsid w:val="004C5062"/>
    <w:rsid w:val="004C5EED"/>
    <w:rsid w:val="004C77FC"/>
    <w:rsid w:val="004C7A85"/>
    <w:rsid w:val="004D0D02"/>
    <w:rsid w:val="004D162D"/>
    <w:rsid w:val="004D25B9"/>
    <w:rsid w:val="004D5391"/>
    <w:rsid w:val="004D59A4"/>
    <w:rsid w:val="004D695F"/>
    <w:rsid w:val="004D7A71"/>
    <w:rsid w:val="004E14E1"/>
    <w:rsid w:val="004E173E"/>
    <w:rsid w:val="004E1BC4"/>
    <w:rsid w:val="004E2617"/>
    <w:rsid w:val="004E27D7"/>
    <w:rsid w:val="004E2955"/>
    <w:rsid w:val="004E3B78"/>
    <w:rsid w:val="004E404C"/>
    <w:rsid w:val="004E4635"/>
    <w:rsid w:val="004E7B95"/>
    <w:rsid w:val="004F0B47"/>
    <w:rsid w:val="004F0BAE"/>
    <w:rsid w:val="004F1A73"/>
    <w:rsid w:val="004F1AF8"/>
    <w:rsid w:val="004F2CC1"/>
    <w:rsid w:val="004F339A"/>
    <w:rsid w:val="004F456E"/>
    <w:rsid w:val="004F4930"/>
    <w:rsid w:val="004F4A89"/>
    <w:rsid w:val="004F5D2F"/>
    <w:rsid w:val="004F6005"/>
    <w:rsid w:val="004F653D"/>
    <w:rsid w:val="0050040E"/>
    <w:rsid w:val="00501A72"/>
    <w:rsid w:val="00501E1C"/>
    <w:rsid w:val="00501E2C"/>
    <w:rsid w:val="00503404"/>
    <w:rsid w:val="00503D35"/>
    <w:rsid w:val="0050405F"/>
    <w:rsid w:val="00505AB3"/>
    <w:rsid w:val="00506756"/>
    <w:rsid w:val="00507DA4"/>
    <w:rsid w:val="00507EF5"/>
    <w:rsid w:val="00510676"/>
    <w:rsid w:val="00511933"/>
    <w:rsid w:val="00512496"/>
    <w:rsid w:val="0051278C"/>
    <w:rsid w:val="005130E9"/>
    <w:rsid w:val="005138BC"/>
    <w:rsid w:val="005147B0"/>
    <w:rsid w:val="00514A88"/>
    <w:rsid w:val="00515163"/>
    <w:rsid w:val="00517C82"/>
    <w:rsid w:val="005202BF"/>
    <w:rsid w:val="00521999"/>
    <w:rsid w:val="00522AA5"/>
    <w:rsid w:val="00523BD8"/>
    <w:rsid w:val="005248DE"/>
    <w:rsid w:val="00524C52"/>
    <w:rsid w:val="005268C2"/>
    <w:rsid w:val="00526C00"/>
    <w:rsid w:val="0052794D"/>
    <w:rsid w:val="0053103A"/>
    <w:rsid w:val="00531927"/>
    <w:rsid w:val="00533F14"/>
    <w:rsid w:val="0053450F"/>
    <w:rsid w:val="00534623"/>
    <w:rsid w:val="00534872"/>
    <w:rsid w:val="0053539B"/>
    <w:rsid w:val="0053687B"/>
    <w:rsid w:val="0053788F"/>
    <w:rsid w:val="00537968"/>
    <w:rsid w:val="00537BA7"/>
    <w:rsid w:val="00540EBC"/>
    <w:rsid w:val="00542605"/>
    <w:rsid w:val="00542E15"/>
    <w:rsid w:val="00543F0B"/>
    <w:rsid w:val="0054437E"/>
    <w:rsid w:val="005446E7"/>
    <w:rsid w:val="00547F8B"/>
    <w:rsid w:val="00550C60"/>
    <w:rsid w:val="00550CCE"/>
    <w:rsid w:val="005510EF"/>
    <w:rsid w:val="005539AB"/>
    <w:rsid w:val="005542FE"/>
    <w:rsid w:val="00555A7B"/>
    <w:rsid w:val="0055798D"/>
    <w:rsid w:val="00560A89"/>
    <w:rsid w:val="0056159A"/>
    <w:rsid w:val="00561EF1"/>
    <w:rsid w:val="00562101"/>
    <w:rsid w:val="005627B3"/>
    <w:rsid w:val="005629E2"/>
    <w:rsid w:val="0056378F"/>
    <w:rsid w:val="00563EC6"/>
    <w:rsid w:val="005642ED"/>
    <w:rsid w:val="0056472A"/>
    <w:rsid w:val="00564F91"/>
    <w:rsid w:val="00565511"/>
    <w:rsid w:val="00571D29"/>
    <w:rsid w:val="00574C11"/>
    <w:rsid w:val="005755DE"/>
    <w:rsid w:val="005759A6"/>
    <w:rsid w:val="00575CF1"/>
    <w:rsid w:val="005763FE"/>
    <w:rsid w:val="005769A2"/>
    <w:rsid w:val="00576B68"/>
    <w:rsid w:val="00577643"/>
    <w:rsid w:val="00580466"/>
    <w:rsid w:val="00580865"/>
    <w:rsid w:val="00582A05"/>
    <w:rsid w:val="005858BE"/>
    <w:rsid w:val="00585E03"/>
    <w:rsid w:val="00586656"/>
    <w:rsid w:val="00586904"/>
    <w:rsid w:val="00586E0E"/>
    <w:rsid w:val="00590374"/>
    <w:rsid w:val="00590603"/>
    <w:rsid w:val="00591207"/>
    <w:rsid w:val="00591315"/>
    <w:rsid w:val="00591608"/>
    <w:rsid w:val="005926E2"/>
    <w:rsid w:val="00592BBA"/>
    <w:rsid w:val="005930DE"/>
    <w:rsid w:val="00595275"/>
    <w:rsid w:val="00596243"/>
    <w:rsid w:val="00596932"/>
    <w:rsid w:val="00596FE6"/>
    <w:rsid w:val="005970DC"/>
    <w:rsid w:val="00597E7A"/>
    <w:rsid w:val="005A0326"/>
    <w:rsid w:val="005A0B32"/>
    <w:rsid w:val="005A0C3E"/>
    <w:rsid w:val="005A0DFC"/>
    <w:rsid w:val="005A1536"/>
    <w:rsid w:val="005A17C7"/>
    <w:rsid w:val="005A2C5D"/>
    <w:rsid w:val="005A573D"/>
    <w:rsid w:val="005A5C87"/>
    <w:rsid w:val="005A6416"/>
    <w:rsid w:val="005A69E9"/>
    <w:rsid w:val="005A7757"/>
    <w:rsid w:val="005B0B23"/>
    <w:rsid w:val="005B23FE"/>
    <w:rsid w:val="005B25F3"/>
    <w:rsid w:val="005B2960"/>
    <w:rsid w:val="005B6026"/>
    <w:rsid w:val="005B692D"/>
    <w:rsid w:val="005B6B1D"/>
    <w:rsid w:val="005B6D6F"/>
    <w:rsid w:val="005B6DFE"/>
    <w:rsid w:val="005B7A8F"/>
    <w:rsid w:val="005B7C64"/>
    <w:rsid w:val="005C0252"/>
    <w:rsid w:val="005C20CE"/>
    <w:rsid w:val="005C34A7"/>
    <w:rsid w:val="005C4137"/>
    <w:rsid w:val="005C4F3D"/>
    <w:rsid w:val="005C50B0"/>
    <w:rsid w:val="005C5B18"/>
    <w:rsid w:val="005C687F"/>
    <w:rsid w:val="005C6A1B"/>
    <w:rsid w:val="005C6CBF"/>
    <w:rsid w:val="005D14B6"/>
    <w:rsid w:val="005D6D82"/>
    <w:rsid w:val="005D794C"/>
    <w:rsid w:val="005E0383"/>
    <w:rsid w:val="005E0413"/>
    <w:rsid w:val="005E0C67"/>
    <w:rsid w:val="005E119E"/>
    <w:rsid w:val="005E1269"/>
    <w:rsid w:val="005E25D6"/>
    <w:rsid w:val="005E2B84"/>
    <w:rsid w:val="005E3597"/>
    <w:rsid w:val="005E40EA"/>
    <w:rsid w:val="005E41E0"/>
    <w:rsid w:val="005E4C02"/>
    <w:rsid w:val="005E4F3C"/>
    <w:rsid w:val="005E562B"/>
    <w:rsid w:val="005E56A2"/>
    <w:rsid w:val="005E670C"/>
    <w:rsid w:val="005F09A0"/>
    <w:rsid w:val="005F2432"/>
    <w:rsid w:val="005F33D2"/>
    <w:rsid w:val="005F46F9"/>
    <w:rsid w:val="005F6661"/>
    <w:rsid w:val="005F7056"/>
    <w:rsid w:val="00600AA1"/>
    <w:rsid w:val="00601BD5"/>
    <w:rsid w:val="006021D9"/>
    <w:rsid w:val="00602270"/>
    <w:rsid w:val="00602580"/>
    <w:rsid w:val="006033F0"/>
    <w:rsid w:val="00604AB4"/>
    <w:rsid w:val="00604E6C"/>
    <w:rsid w:val="006058F7"/>
    <w:rsid w:val="006065F6"/>
    <w:rsid w:val="00606673"/>
    <w:rsid w:val="0060697E"/>
    <w:rsid w:val="00607779"/>
    <w:rsid w:val="006103C9"/>
    <w:rsid w:val="00610513"/>
    <w:rsid w:val="006107BB"/>
    <w:rsid w:val="00610DCF"/>
    <w:rsid w:val="0061121B"/>
    <w:rsid w:val="00613C2A"/>
    <w:rsid w:val="0061504A"/>
    <w:rsid w:val="006156F7"/>
    <w:rsid w:val="0061608A"/>
    <w:rsid w:val="0061653D"/>
    <w:rsid w:val="006174A0"/>
    <w:rsid w:val="00620A63"/>
    <w:rsid w:val="00620B53"/>
    <w:rsid w:val="00621E39"/>
    <w:rsid w:val="006222D6"/>
    <w:rsid w:val="00623B9B"/>
    <w:rsid w:val="00623C76"/>
    <w:rsid w:val="0062434E"/>
    <w:rsid w:val="00624494"/>
    <w:rsid w:val="0062463D"/>
    <w:rsid w:val="006252AC"/>
    <w:rsid w:val="006259F0"/>
    <w:rsid w:val="00625B08"/>
    <w:rsid w:val="00626463"/>
    <w:rsid w:val="00626F4B"/>
    <w:rsid w:val="00630540"/>
    <w:rsid w:val="0063233F"/>
    <w:rsid w:val="00632A28"/>
    <w:rsid w:val="00632EBF"/>
    <w:rsid w:val="00634CB6"/>
    <w:rsid w:val="0063527E"/>
    <w:rsid w:val="00640689"/>
    <w:rsid w:val="0064121F"/>
    <w:rsid w:val="00641FCC"/>
    <w:rsid w:val="006421DD"/>
    <w:rsid w:val="00642F95"/>
    <w:rsid w:val="00646203"/>
    <w:rsid w:val="0064622F"/>
    <w:rsid w:val="0064648C"/>
    <w:rsid w:val="0064756C"/>
    <w:rsid w:val="00647D5B"/>
    <w:rsid w:val="00651CA9"/>
    <w:rsid w:val="006522B8"/>
    <w:rsid w:val="006522F8"/>
    <w:rsid w:val="0065321A"/>
    <w:rsid w:val="00653527"/>
    <w:rsid w:val="00653A66"/>
    <w:rsid w:val="0065408B"/>
    <w:rsid w:val="00654EE6"/>
    <w:rsid w:val="00656C4E"/>
    <w:rsid w:val="00656D98"/>
    <w:rsid w:val="00661601"/>
    <w:rsid w:val="00661D11"/>
    <w:rsid w:val="00663594"/>
    <w:rsid w:val="00663A34"/>
    <w:rsid w:val="00664219"/>
    <w:rsid w:val="00666220"/>
    <w:rsid w:val="00666AF7"/>
    <w:rsid w:val="00666FF0"/>
    <w:rsid w:val="00667BFB"/>
    <w:rsid w:val="00670486"/>
    <w:rsid w:val="00670BDD"/>
    <w:rsid w:val="00670F46"/>
    <w:rsid w:val="00672DDC"/>
    <w:rsid w:val="006732A8"/>
    <w:rsid w:val="00673470"/>
    <w:rsid w:val="0067358D"/>
    <w:rsid w:val="006737E9"/>
    <w:rsid w:val="00674A95"/>
    <w:rsid w:val="00675095"/>
    <w:rsid w:val="00677353"/>
    <w:rsid w:val="00680ABF"/>
    <w:rsid w:val="00681A3C"/>
    <w:rsid w:val="0068214E"/>
    <w:rsid w:val="006834C3"/>
    <w:rsid w:val="0068361B"/>
    <w:rsid w:val="00683C74"/>
    <w:rsid w:val="006868A9"/>
    <w:rsid w:val="00686B5B"/>
    <w:rsid w:val="006871B7"/>
    <w:rsid w:val="00687896"/>
    <w:rsid w:val="0069011D"/>
    <w:rsid w:val="00690207"/>
    <w:rsid w:val="006913B5"/>
    <w:rsid w:val="00691499"/>
    <w:rsid w:val="0069241F"/>
    <w:rsid w:val="00692C99"/>
    <w:rsid w:val="006947D1"/>
    <w:rsid w:val="006957CF"/>
    <w:rsid w:val="00695BCB"/>
    <w:rsid w:val="006976A2"/>
    <w:rsid w:val="006A16B8"/>
    <w:rsid w:val="006A1D2A"/>
    <w:rsid w:val="006A218A"/>
    <w:rsid w:val="006A2AC9"/>
    <w:rsid w:val="006A2B96"/>
    <w:rsid w:val="006A30B4"/>
    <w:rsid w:val="006A3546"/>
    <w:rsid w:val="006A3C1C"/>
    <w:rsid w:val="006A41A5"/>
    <w:rsid w:val="006A6686"/>
    <w:rsid w:val="006A69AA"/>
    <w:rsid w:val="006A700F"/>
    <w:rsid w:val="006B004A"/>
    <w:rsid w:val="006B0684"/>
    <w:rsid w:val="006B089A"/>
    <w:rsid w:val="006B1EE5"/>
    <w:rsid w:val="006B2792"/>
    <w:rsid w:val="006B2FF0"/>
    <w:rsid w:val="006B3065"/>
    <w:rsid w:val="006B3DF4"/>
    <w:rsid w:val="006B61C5"/>
    <w:rsid w:val="006B6F30"/>
    <w:rsid w:val="006B721D"/>
    <w:rsid w:val="006B7BF0"/>
    <w:rsid w:val="006C0F43"/>
    <w:rsid w:val="006C10D3"/>
    <w:rsid w:val="006C18B7"/>
    <w:rsid w:val="006C1E40"/>
    <w:rsid w:val="006C2514"/>
    <w:rsid w:val="006C333C"/>
    <w:rsid w:val="006C43E5"/>
    <w:rsid w:val="006C48C9"/>
    <w:rsid w:val="006C4B36"/>
    <w:rsid w:val="006C52E8"/>
    <w:rsid w:val="006C63AC"/>
    <w:rsid w:val="006D03BF"/>
    <w:rsid w:val="006D1B54"/>
    <w:rsid w:val="006D2511"/>
    <w:rsid w:val="006D29DB"/>
    <w:rsid w:val="006D2A13"/>
    <w:rsid w:val="006D3AA2"/>
    <w:rsid w:val="006D3CA9"/>
    <w:rsid w:val="006D7714"/>
    <w:rsid w:val="006E0DCF"/>
    <w:rsid w:val="006E0E45"/>
    <w:rsid w:val="006E11B3"/>
    <w:rsid w:val="006E2E19"/>
    <w:rsid w:val="006E359E"/>
    <w:rsid w:val="006E37C6"/>
    <w:rsid w:val="006E3D82"/>
    <w:rsid w:val="006E531F"/>
    <w:rsid w:val="006E66F0"/>
    <w:rsid w:val="006E6CDE"/>
    <w:rsid w:val="006E7722"/>
    <w:rsid w:val="006E7C14"/>
    <w:rsid w:val="006F171C"/>
    <w:rsid w:val="006F25D2"/>
    <w:rsid w:val="006F5C4A"/>
    <w:rsid w:val="006F5C92"/>
    <w:rsid w:val="006F709A"/>
    <w:rsid w:val="00700A51"/>
    <w:rsid w:val="00700A59"/>
    <w:rsid w:val="00700D13"/>
    <w:rsid w:val="00701404"/>
    <w:rsid w:val="0070240F"/>
    <w:rsid w:val="00702CEF"/>
    <w:rsid w:val="00703008"/>
    <w:rsid w:val="00703E4D"/>
    <w:rsid w:val="007040C7"/>
    <w:rsid w:val="00705AD8"/>
    <w:rsid w:val="00705C98"/>
    <w:rsid w:val="00706138"/>
    <w:rsid w:val="00707BF9"/>
    <w:rsid w:val="00707D2F"/>
    <w:rsid w:val="00710893"/>
    <w:rsid w:val="00711C82"/>
    <w:rsid w:val="0071228C"/>
    <w:rsid w:val="007122DB"/>
    <w:rsid w:val="0071271A"/>
    <w:rsid w:val="00714B2F"/>
    <w:rsid w:val="0071548C"/>
    <w:rsid w:val="00715874"/>
    <w:rsid w:val="00715CC6"/>
    <w:rsid w:val="0071624D"/>
    <w:rsid w:val="00716C01"/>
    <w:rsid w:val="00720098"/>
    <w:rsid w:val="00720FB9"/>
    <w:rsid w:val="00723CB8"/>
    <w:rsid w:val="0072445E"/>
    <w:rsid w:val="00724CA3"/>
    <w:rsid w:val="0072506A"/>
    <w:rsid w:val="00727D00"/>
    <w:rsid w:val="0073225A"/>
    <w:rsid w:val="00732324"/>
    <w:rsid w:val="007329AA"/>
    <w:rsid w:val="00733A43"/>
    <w:rsid w:val="00734AF6"/>
    <w:rsid w:val="0073748A"/>
    <w:rsid w:val="00737949"/>
    <w:rsid w:val="00737E2F"/>
    <w:rsid w:val="00744765"/>
    <w:rsid w:val="007448C6"/>
    <w:rsid w:val="007458C0"/>
    <w:rsid w:val="00746262"/>
    <w:rsid w:val="00746343"/>
    <w:rsid w:val="0074673A"/>
    <w:rsid w:val="00746D3B"/>
    <w:rsid w:val="00747182"/>
    <w:rsid w:val="00750193"/>
    <w:rsid w:val="007514C9"/>
    <w:rsid w:val="00751895"/>
    <w:rsid w:val="0075303B"/>
    <w:rsid w:val="0075430D"/>
    <w:rsid w:val="007545EC"/>
    <w:rsid w:val="00755172"/>
    <w:rsid w:val="007561E1"/>
    <w:rsid w:val="007566A4"/>
    <w:rsid w:val="007577BD"/>
    <w:rsid w:val="00757B33"/>
    <w:rsid w:val="00757D6D"/>
    <w:rsid w:val="0076016E"/>
    <w:rsid w:val="007605B6"/>
    <w:rsid w:val="00760723"/>
    <w:rsid w:val="00761F1E"/>
    <w:rsid w:val="00762520"/>
    <w:rsid w:val="007635A7"/>
    <w:rsid w:val="00764D50"/>
    <w:rsid w:val="00767594"/>
    <w:rsid w:val="00770D3B"/>
    <w:rsid w:val="00771A2D"/>
    <w:rsid w:val="00771D21"/>
    <w:rsid w:val="00772024"/>
    <w:rsid w:val="0077314C"/>
    <w:rsid w:val="00774613"/>
    <w:rsid w:val="00776195"/>
    <w:rsid w:val="007778C6"/>
    <w:rsid w:val="00777CF3"/>
    <w:rsid w:val="00780AD8"/>
    <w:rsid w:val="00781430"/>
    <w:rsid w:val="0078153B"/>
    <w:rsid w:val="00783BCA"/>
    <w:rsid w:val="0078717A"/>
    <w:rsid w:val="0079202C"/>
    <w:rsid w:val="00792FFE"/>
    <w:rsid w:val="00796EAE"/>
    <w:rsid w:val="00797099"/>
    <w:rsid w:val="00797388"/>
    <w:rsid w:val="0079744C"/>
    <w:rsid w:val="007A00C9"/>
    <w:rsid w:val="007A0305"/>
    <w:rsid w:val="007A235D"/>
    <w:rsid w:val="007A2F0E"/>
    <w:rsid w:val="007A308D"/>
    <w:rsid w:val="007A460E"/>
    <w:rsid w:val="007A5D62"/>
    <w:rsid w:val="007A7F0D"/>
    <w:rsid w:val="007B0C61"/>
    <w:rsid w:val="007B0DFA"/>
    <w:rsid w:val="007B2509"/>
    <w:rsid w:val="007B2FFA"/>
    <w:rsid w:val="007B559A"/>
    <w:rsid w:val="007B5A97"/>
    <w:rsid w:val="007B6332"/>
    <w:rsid w:val="007B64E0"/>
    <w:rsid w:val="007B6712"/>
    <w:rsid w:val="007B789D"/>
    <w:rsid w:val="007B7F73"/>
    <w:rsid w:val="007C0E69"/>
    <w:rsid w:val="007C192E"/>
    <w:rsid w:val="007C1996"/>
    <w:rsid w:val="007C2F9F"/>
    <w:rsid w:val="007C4AF2"/>
    <w:rsid w:val="007C7B6D"/>
    <w:rsid w:val="007D1FFE"/>
    <w:rsid w:val="007D2821"/>
    <w:rsid w:val="007D360A"/>
    <w:rsid w:val="007D3627"/>
    <w:rsid w:val="007D3D9B"/>
    <w:rsid w:val="007D4168"/>
    <w:rsid w:val="007D43F7"/>
    <w:rsid w:val="007D546D"/>
    <w:rsid w:val="007D5E6C"/>
    <w:rsid w:val="007D5EF4"/>
    <w:rsid w:val="007D5F87"/>
    <w:rsid w:val="007D6099"/>
    <w:rsid w:val="007D62E6"/>
    <w:rsid w:val="007D74D7"/>
    <w:rsid w:val="007D764A"/>
    <w:rsid w:val="007D7A2F"/>
    <w:rsid w:val="007E0442"/>
    <w:rsid w:val="007E066D"/>
    <w:rsid w:val="007E2D76"/>
    <w:rsid w:val="007E3AE6"/>
    <w:rsid w:val="007E44E7"/>
    <w:rsid w:val="007E5200"/>
    <w:rsid w:val="007E5233"/>
    <w:rsid w:val="007E5764"/>
    <w:rsid w:val="007E583F"/>
    <w:rsid w:val="007E59F4"/>
    <w:rsid w:val="007E6713"/>
    <w:rsid w:val="007E6AD4"/>
    <w:rsid w:val="007E74BC"/>
    <w:rsid w:val="007E796A"/>
    <w:rsid w:val="007E7D16"/>
    <w:rsid w:val="007F144B"/>
    <w:rsid w:val="007F3400"/>
    <w:rsid w:val="007F607C"/>
    <w:rsid w:val="007F69BA"/>
    <w:rsid w:val="007F6A44"/>
    <w:rsid w:val="007F6CDA"/>
    <w:rsid w:val="007F77E6"/>
    <w:rsid w:val="007F79C0"/>
    <w:rsid w:val="00800AB9"/>
    <w:rsid w:val="00800DD3"/>
    <w:rsid w:val="00801010"/>
    <w:rsid w:val="008013C2"/>
    <w:rsid w:val="00801FEB"/>
    <w:rsid w:val="00802620"/>
    <w:rsid w:val="00803DB1"/>
    <w:rsid w:val="008046B6"/>
    <w:rsid w:val="008073A2"/>
    <w:rsid w:val="0081061C"/>
    <w:rsid w:val="00810F27"/>
    <w:rsid w:val="008114D3"/>
    <w:rsid w:val="00811690"/>
    <w:rsid w:val="00811C9D"/>
    <w:rsid w:val="00812FBA"/>
    <w:rsid w:val="00813E20"/>
    <w:rsid w:val="00814402"/>
    <w:rsid w:val="00814890"/>
    <w:rsid w:val="00814ACF"/>
    <w:rsid w:val="00814CB4"/>
    <w:rsid w:val="00815555"/>
    <w:rsid w:val="0081564B"/>
    <w:rsid w:val="00815DDB"/>
    <w:rsid w:val="008167FC"/>
    <w:rsid w:val="008168E8"/>
    <w:rsid w:val="00820203"/>
    <w:rsid w:val="00820EC3"/>
    <w:rsid w:val="00821742"/>
    <w:rsid w:val="008217F3"/>
    <w:rsid w:val="008244B7"/>
    <w:rsid w:val="00825EAD"/>
    <w:rsid w:val="00825FFB"/>
    <w:rsid w:val="00826A1C"/>
    <w:rsid w:val="00826AF7"/>
    <w:rsid w:val="00826BC7"/>
    <w:rsid w:val="008276ED"/>
    <w:rsid w:val="0083140F"/>
    <w:rsid w:val="00833FC5"/>
    <w:rsid w:val="00834638"/>
    <w:rsid w:val="00836179"/>
    <w:rsid w:val="008367AC"/>
    <w:rsid w:val="00836C68"/>
    <w:rsid w:val="00837242"/>
    <w:rsid w:val="00837483"/>
    <w:rsid w:val="0084025F"/>
    <w:rsid w:val="00840387"/>
    <w:rsid w:val="008417BD"/>
    <w:rsid w:val="0084439D"/>
    <w:rsid w:val="00845099"/>
    <w:rsid w:val="008469FC"/>
    <w:rsid w:val="00846A03"/>
    <w:rsid w:val="008476B7"/>
    <w:rsid w:val="00847742"/>
    <w:rsid w:val="00847DDF"/>
    <w:rsid w:val="00850091"/>
    <w:rsid w:val="008506FD"/>
    <w:rsid w:val="00851F37"/>
    <w:rsid w:val="008537A9"/>
    <w:rsid w:val="00854B78"/>
    <w:rsid w:val="00856BEE"/>
    <w:rsid w:val="00857003"/>
    <w:rsid w:val="00857C5B"/>
    <w:rsid w:val="0086058F"/>
    <w:rsid w:val="00860814"/>
    <w:rsid w:val="00860F70"/>
    <w:rsid w:val="008614E5"/>
    <w:rsid w:val="00861504"/>
    <w:rsid w:val="00862D40"/>
    <w:rsid w:val="00862E9F"/>
    <w:rsid w:val="00863288"/>
    <w:rsid w:val="00866434"/>
    <w:rsid w:val="00866D37"/>
    <w:rsid w:val="008671A0"/>
    <w:rsid w:val="00867DF0"/>
    <w:rsid w:val="0087019B"/>
    <w:rsid w:val="00870799"/>
    <w:rsid w:val="00870C95"/>
    <w:rsid w:val="00871706"/>
    <w:rsid w:val="0087213C"/>
    <w:rsid w:val="008723D2"/>
    <w:rsid w:val="008729DB"/>
    <w:rsid w:val="00872E0F"/>
    <w:rsid w:val="008739D0"/>
    <w:rsid w:val="00874829"/>
    <w:rsid w:val="00874F99"/>
    <w:rsid w:val="008751B2"/>
    <w:rsid w:val="0087697D"/>
    <w:rsid w:val="00876FD7"/>
    <w:rsid w:val="008809F1"/>
    <w:rsid w:val="00880B63"/>
    <w:rsid w:val="00880CC2"/>
    <w:rsid w:val="00880D25"/>
    <w:rsid w:val="00880F34"/>
    <w:rsid w:val="00881B4A"/>
    <w:rsid w:val="00882AC0"/>
    <w:rsid w:val="00883701"/>
    <w:rsid w:val="00883A8F"/>
    <w:rsid w:val="008851F7"/>
    <w:rsid w:val="008861F1"/>
    <w:rsid w:val="00886426"/>
    <w:rsid w:val="008908A2"/>
    <w:rsid w:val="008914B6"/>
    <w:rsid w:val="008928D9"/>
    <w:rsid w:val="00892C15"/>
    <w:rsid w:val="008935A2"/>
    <w:rsid w:val="00893EE1"/>
    <w:rsid w:val="008943BF"/>
    <w:rsid w:val="0089501C"/>
    <w:rsid w:val="00895824"/>
    <w:rsid w:val="00895B78"/>
    <w:rsid w:val="00896EDA"/>
    <w:rsid w:val="008974C5"/>
    <w:rsid w:val="008A00BE"/>
    <w:rsid w:val="008A00EF"/>
    <w:rsid w:val="008A02F7"/>
    <w:rsid w:val="008A0496"/>
    <w:rsid w:val="008A139C"/>
    <w:rsid w:val="008A1974"/>
    <w:rsid w:val="008A20D2"/>
    <w:rsid w:val="008A2C81"/>
    <w:rsid w:val="008A319C"/>
    <w:rsid w:val="008A37ED"/>
    <w:rsid w:val="008A40D6"/>
    <w:rsid w:val="008A483F"/>
    <w:rsid w:val="008A5B7A"/>
    <w:rsid w:val="008A6AA1"/>
    <w:rsid w:val="008A79C2"/>
    <w:rsid w:val="008A79C6"/>
    <w:rsid w:val="008A7F65"/>
    <w:rsid w:val="008B0B51"/>
    <w:rsid w:val="008B16D0"/>
    <w:rsid w:val="008B36B1"/>
    <w:rsid w:val="008B4076"/>
    <w:rsid w:val="008B4B99"/>
    <w:rsid w:val="008B4DC6"/>
    <w:rsid w:val="008B5586"/>
    <w:rsid w:val="008B73E8"/>
    <w:rsid w:val="008C123B"/>
    <w:rsid w:val="008C26B4"/>
    <w:rsid w:val="008C3C2C"/>
    <w:rsid w:val="008C410D"/>
    <w:rsid w:val="008C573F"/>
    <w:rsid w:val="008C60C9"/>
    <w:rsid w:val="008C62DC"/>
    <w:rsid w:val="008C7BC5"/>
    <w:rsid w:val="008D0787"/>
    <w:rsid w:val="008D1E4A"/>
    <w:rsid w:val="008D448C"/>
    <w:rsid w:val="008D5CB3"/>
    <w:rsid w:val="008D5F5D"/>
    <w:rsid w:val="008D61F2"/>
    <w:rsid w:val="008E038F"/>
    <w:rsid w:val="008E0453"/>
    <w:rsid w:val="008E0E81"/>
    <w:rsid w:val="008E1560"/>
    <w:rsid w:val="008E4A98"/>
    <w:rsid w:val="008E652B"/>
    <w:rsid w:val="008E6EE8"/>
    <w:rsid w:val="008E7048"/>
    <w:rsid w:val="008E7F21"/>
    <w:rsid w:val="008F0855"/>
    <w:rsid w:val="008F190F"/>
    <w:rsid w:val="008F1B44"/>
    <w:rsid w:val="008F34B1"/>
    <w:rsid w:val="008F376C"/>
    <w:rsid w:val="008F3A23"/>
    <w:rsid w:val="008F3C07"/>
    <w:rsid w:val="008F428E"/>
    <w:rsid w:val="008F792E"/>
    <w:rsid w:val="00900AFB"/>
    <w:rsid w:val="009016B6"/>
    <w:rsid w:val="00902EE4"/>
    <w:rsid w:val="0090319B"/>
    <w:rsid w:val="0090399B"/>
    <w:rsid w:val="0090417C"/>
    <w:rsid w:val="00904E7A"/>
    <w:rsid w:val="00905087"/>
    <w:rsid w:val="00905EFE"/>
    <w:rsid w:val="0090736A"/>
    <w:rsid w:val="00907845"/>
    <w:rsid w:val="00910224"/>
    <w:rsid w:val="009107A7"/>
    <w:rsid w:val="009108F5"/>
    <w:rsid w:val="00912DD1"/>
    <w:rsid w:val="00914A84"/>
    <w:rsid w:val="00914FA4"/>
    <w:rsid w:val="009153D7"/>
    <w:rsid w:val="00916970"/>
    <w:rsid w:val="00920BA8"/>
    <w:rsid w:val="00921F05"/>
    <w:rsid w:val="00922B4F"/>
    <w:rsid w:val="00923EBF"/>
    <w:rsid w:val="009245A9"/>
    <w:rsid w:val="00924E7E"/>
    <w:rsid w:val="00924FB5"/>
    <w:rsid w:val="009252CC"/>
    <w:rsid w:val="0092666E"/>
    <w:rsid w:val="009274F2"/>
    <w:rsid w:val="009303D6"/>
    <w:rsid w:val="00930423"/>
    <w:rsid w:val="00931CA9"/>
    <w:rsid w:val="00931EA9"/>
    <w:rsid w:val="00932370"/>
    <w:rsid w:val="00936E2D"/>
    <w:rsid w:val="0094167A"/>
    <w:rsid w:val="009416AC"/>
    <w:rsid w:val="00941FC5"/>
    <w:rsid w:val="00942D9A"/>
    <w:rsid w:val="00942F65"/>
    <w:rsid w:val="00943F72"/>
    <w:rsid w:val="0094502B"/>
    <w:rsid w:val="0094607E"/>
    <w:rsid w:val="00946B64"/>
    <w:rsid w:val="009506B3"/>
    <w:rsid w:val="009510D8"/>
    <w:rsid w:val="00951539"/>
    <w:rsid w:val="00951955"/>
    <w:rsid w:val="0095237F"/>
    <w:rsid w:val="0095342C"/>
    <w:rsid w:val="00954256"/>
    <w:rsid w:val="00954CDB"/>
    <w:rsid w:val="009567B7"/>
    <w:rsid w:val="00956B0D"/>
    <w:rsid w:val="00960D96"/>
    <w:rsid w:val="009612FD"/>
    <w:rsid w:val="00962369"/>
    <w:rsid w:val="009623AC"/>
    <w:rsid w:val="00963C45"/>
    <w:rsid w:val="0096452D"/>
    <w:rsid w:val="00965062"/>
    <w:rsid w:val="0096587A"/>
    <w:rsid w:val="0096655A"/>
    <w:rsid w:val="009665EA"/>
    <w:rsid w:val="0096672A"/>
    <w:rsid w:val="00967A4A"/>
    <w:rsid w:val="00967F9A"/>
    <w:rsid w:val="00970709"/>
    <w:rsid w:val="00970928"/>
    <w:rsid w:val="009723AC"/>
    <w:rsid w:val="00972F4D"/>
    <w:rsid w:val="00972FE5"/>
    <w:rsid w:val="00973A8B"/>
    <w:rsid w:val="00973CA7"/>
    <w:rsid w:val="00974042"/>
    <w:rsid w:val="00974EBC"/>
    <w:rsid w:val="00974FB0"/>
    <w:rsid w:val="0097664F"/>
    <w:rsid w:val="00976F4E"/>
    <w:rsid w:val="009815AC"/>
    <w:rsid w:val="00981F4E"/>
    <w:rsid w:val="00982FB2"/>
    <w:rsid w:val="00983435"/>
    <w:rsid w:val="00984713"/>
    <w:rsid w:val="0098596D"/>
    <w:rsid w:val="00990299"/>
    <w:rsid w:val="0099054D"/>
    <w:rsid w:val="00991B46"/>
    <w:rsid w:val="00992655"/>
    <w:rsid w:val="00992672"/>
    <w:rsid w:val="00992E96"/>
    <w:rsid w:val="00993087"/>
    <w:rsid w:val="0099366A"/>
    <w:rsid w:val="00993700"/>
    <w:rsid w:val="00993871"/>
    <w:rsid w:val="009958DF"/>
    <w:rsid w:val="00996087"/>
    <w:rsid w:val="0099798D"/>
    <w:rsid w:val="009979BC"/>
    <w:rsid w:val="009A0C4F"/>
    <w:rsid w:val="009A1928"/>
    <w:rsid w:val="009A1F73"/>
    <w:rsid w:val="009A2AF6"/>
    <w:rsid w:val="009A35E9"/>
    <w:rsid w:val="009A4057"/>
    <w:rsid w:val="009A4B6C"/>
    <w:rsid w:val="009A5D1C"/>
    <w:rsid w:val="009A6AE9"/>
    <w:rsid w:val="009B0586"/>
    <w:rsid w:val="009B2E53"/>
    <w:rsid w:val="009B41C6"/>
    <w:rsid w:val="009B4C32"/>
    <w:rsid w:val="009B61B3"/>
    <w:rsid w:val="009B6AEB"/>
    <w:rsid w:val="009B6E29"/>
    <w:rsid w:val="009B709E"/>
    <w:rsid w:val="009C0726"/>
    <w:rsid w:val="009C1193"/>
    <w:rsid w:val="009C13EB"/>
    <w:rsid w:val="009C181F"/>
    <w:rsid w:val="009C2168"/>
    <w:rsid w:val="009C2553"/>
    <w:rsid w:val="009C2E59"/>
    <w:rsid w:val="009C32BE"/>
    <w:rsid w:val="009C4971"/>
    <w:rsid w:val="009C51C5"/>
    <w:rsid w:val="009C6300"/>
    <w:rsid w:val="009D0017"/>
    <w:rsid w:val="009D2B29"/>
    <w:rsid w:val="009D333E"/>
    <w:rsid w:val="009D3D43"/>
    <w:rsid w:val="009D4480"/>
    <w:rsid w:val="009D4627"/>
    <w:rsid w:val="009D4C12"/>
    <w:rsid w:val="009D7A25"/>
    <w:rsid w:val="009E1267"/>
    <w:rsid w:val="009E1DAE"/>
    <w:rsid w:val="009E253A"/>
    <w:rsid w:val="009E3717"/>
    <w:rsid w:val="009E3BB0"/>
    <w:rsid w:val="009E3FD5"/>
    <w:rsid w:val="009E5A53"/>
    <w:rsid w:val="009E70A2"/>
    <w:rsid w:val="009E7BD0"/>
    <w:rsid w:val="009E7ED1"/>
    <w:rsid w:val="009F0062"/>
    <w:rsid w:val="009F111D"/>
    <w:rsid w:val="009F1AE1"/>
    <w:rsid w:val="009F1B46"/>
    <w:rsid w:val="009F25F0"/>
    <w:rsid w:val="009F2C70"/>
    <w:rsid w:val="009F5119"/>
    <w:rsid w:val="009F5798"/>
    <w:rsid w:val="009F5DC7"/>
    <w:rsid w:val="00A0023D"/>
    <w:rsid w:val="00A00D2D"/>
    <w:rsid w:val="00A01083"/>
    <w:rsid w:val="00A03CEF"/>
    <w:rsid w:val="00A06120"/>
    <w:rsid w:val="00A0645A"/>
    <w:rsid w:val="00A06896"/>
    <w:rsid w:val="00A1071B"/>
    <w:rsid w:val="00A11681"/>
    <w:rsid w:val="00A131B0"/>
    <w:rsid w:val="00A1447D"/>
    <w:rsid w:val="00A14A76"/>
    <w:rsid w:val="00A15A84"/>
    <w:rsid w:val="00A20EB6"/>
    <w:rsid w:val="00A2113A"/>
    <w:rsid w:val="00A229AC"/>
    <w:rsid w:val="00A2313D"/>
    <w:rsid w:val="00A23603"/>
    <w:rsid w:val="00A24DC2"/>
    <w:rsid w:val="00A257FD"/>
    <w:rsid w:val="00A25825"/>
    <w:rsid w:val="00A25D94"/>
    <w:rsid w:val="00A31685"/>
    <w:rsid w:val="00A3339F"/>
    <w:rsid w:val="00A33DEA"/>
    <w:rsid w:val="00A33FB7"/>
    <w:rsid w:val="00A3463B"/>
    <w:rsid w:val="00A36443"/>
    <w:rsid w:val="00A36A76"/>
    <w:rsid w:val="00A36C53"/>
    <w:rsid w:val="00A37289"/>
    <w:rsid w:val="00A373E5"/>
    <w:rsid w:val="00A4161F"/>
    <w:rsid w:val="00A42C02"/>
    <w:rsid w:val="00A433AB"/>
    <w:rsid w:val="00A43DCB"/>
    <w:rsid w:val="00A44B83"/>
    <w:rsid w:val="00A458D1"/>
    <w:rsid w:val="00A463BB"/>
    <w:rsid w:val="00A46C53"/>
    <w:rsid w:val="00A47CBC"/>
    <w:rsid w:val="00A507F7"/>
    <w:rsid w:val="00A50801"/>
    <w:rsid w:val="00A51288"/>
    <w:rsid w:val="00A51B61"/>
    <w:rsid w:val="00A5342E"/>
    <w:rsid w:val="00A5360C"/>
    <w:rsid w:val="00A547FB"/>
    <w:rsid w:val="00A54949"/>
    <w:rsid w:val="00A577CD"/>
    <w:rsid w:val="00A5785D"/>
    <w:rsid w:val="00A600C7"/>
    <w:rsid w:val="00A615B4"/>
    <w:rsid w:val="00A63C9B"/>
    <w:rsid w:val="00A64411"/>
    <w:rsid w:val="00A64951"/>
    <w:rsid w:val="00A64C1D"/>
    <w:rsid w:val="00A65680"/>
    <w:rsid w:val="00A65A9E"/>
    <w:rsid w:val="00A66ABF"/>
    <w:rsid w:val="00A672B6"/>
    <w:rsid w:val="00A71739"/>
    <w:rsid w:val="00A720D2"/>
    <w:rsid w:val="00A72250"/>
    <w:rsid w:val="00A73BFC"/>
    <w:rsid w:val="00A73C0B"/>
    <w:rsid w:val="00A74AA5"/>
    <w:rsid w:val="00A74BCD"/>
    <w:rsid w:val="00A75273"/>
    <w:rsid w:val="00A758C0"/>
    <w:rsid w:val="00A75DB8"/>
    <w:rsid w:val="00A768D5"/>
    <w:rsid w:val="00A7747F"/>
    <w:rsid w:val="00A80777"/>
    <w:rsid w:val="00A81AF0"/>
    <w:rsid w:val="00A8209E"/>
    <w:rsid w:val="00A8300B"/>
    <w:rsid w:val="00A841FB"/>
    <w:rsid w:val="00A8431C"/>
    <w:rsid w:val="00A856DC"/>
    <w:rsid w:val="00A856F7"/>
    <w:rsid w:val="00A86EEE"/>
    <w:rsid w:val="00A871F3"/>
    <w:rsid w:val="00A922AF"/>
    <w:rsid w:val="00A9242C"/>
    <w:rsid w:val="00A92F2E"/>
    <w:rsid w:val="00A932F5"/>
    <w:rsid w:val="00A94365"/>
    <w:rsid w:val="00A94563"/>
    <w:rsid w:val="00A95939"/>
    <w:rsid w:val="00A95A85"/>
    <w:rsid w:val="00A96A78"/>
    <w:rsid w:val="00A96E01"/>
    <w:rsid w:val="00A97F76"/>
    <w:rsid w:val="00AA02D3"/>
    <w:rsid w:val="00AA0C5E"/>
    <w:rsid w:val="00AA10F3"/>
    <w:rsid w:val="00AA1858"/>
    <w:rsid w:val="00AA2380"/>
    <w:rsid w:val="00AA36AB"/>
    <w:rsid w:val="00AA3B42"/>
    <w:rsid w:val="00AA3E83"/>
    <w:rsid w:val="00AA5374"/>
    <w:rsid w:val="00AA5BE5"/>
    <w:rsid w:val="00AA607D"/>
    <w:rsid w:val="00AA654A"/>
    <w:rsid w:val="00AA6D07"/>
    <w:rsid w:val="00AA7379"/>
    <w:rsid w:val="00AA74A7"/>
    <w:rsid w:val="00AA79DA"/>
    <w:rsid w:val="00AB048B"/>
    <w:rsid w:val="00AB095E"/>
    <w:rsid w:val="00AB10E8"/>
    <w:rsid w:val="00AB267C"/>
    <w:rsid w:val="00AB2B1B"/>
    <w:rsid w:val="00AB3504"/>
    <w:rsid w:val="00AB458B"/>
    <w:rsid w:val="00AB4A20"/>
    <w:rsid w:val="00AB4E7F"/>
    <w:rsid w:val="00AB5242"/>
    <w:rsid w:val="00AB52A3"/>
    <w:rsid w:val="00AB5759"/>
    <w:rsid w:val="00AB5AFF"/>
    <w:rsid w:val="00AB5CD9"/>
    <w:rsid w:val="00AB6E38"/>
    <w:rsid w:val="00AB751C"/>
    <w:rsid w:val="00AC04CD"/>
    <w:rsid w:val="00AC0B8D"/>
    <w:rsid w:val="00AC1066"/>
    <w:rsid w:val="00AC155A"/>
    <w:rsid w:val="00AC18EB"/>
    <w:rsid w:val="00AC220B"/>
    <w:rsid w:val="00AC223B"/>
    <w:rsid w:val="00AC33B6"/>
    <w:rsid w:val="00AC4E54"/>
    <w:rsid w:val="00AC5680"/>
    <w:rsid w:val="00AC5ABF"/>
    <w:rsid w:val="00AC64B1"/>
    <w:rsid w:val="00AC7AA2"/>
    <w:rsid w:val="00AD0212"/>
    <w:rsid w:val="00AD1ECB"/>
    <w:rsid w:val="00AD3777"/>
    <w:rsid w:val="00AD5A7C"/>
    <w:rsid w:val="00AD68E0"/>
    <w:rsid w:val="00AD704A"/>
    <w:rsid w:val="00AD7AC3"/>
    <w:rsid w:val="00AE028E"/>
    <w:rsid w:val="00AE0BD0"/>
    <w:rsid w:val="00AE1D1B"/>
    <w:rsid w:val="00AE2554"/>
    <w:rsid w:val="00AE292C"/>
    <w:rsid w:val="00AE3B48"/>
    <w:rsid w:val="00AE3DC1"/>
    <w:rsid w:val="00AE4006"/>
    <w:rsid w:val="00AE4ED4"/>
    <w:rsid w:val="00AE4F03"/>
    <w:rsid w:val="00AE6A86"/>
    <w:rsid w:val="00AE6C21"/>
    <w:rsid w:val="00AE75AA"/>
    <w:rsid w:val="00AF021B"/>
    <w:rsid w:val="00AF1754"/>
    <w:rsid w:val="00AF2524"/>
    <w:rsid w:val="00AF64DB"/>
    <w:rsid w:val="00AF6B51"/>
    <w:rsid w:val="00AF72BC"/>
    <w:rsid w:val="00B00F33"/>
    <w:rsid w:val="00B01BCA"/>
    <w:rsid w:val="00B01F70"/>
    <w:rsid w:val="00B039BA"/>
    <w:rsid w:val="00B04581"/>
    <w:rsid w:val="00B04FF3"/>
    <w:rsid w:val="00B078A0"/>
    <w:rsid w:val="00B07C57"/>
    <w:rsid w:val="00B07F8E"/>
    <w:rsid w:val="00B100D8"/>
    <w:rsid w:val="00B10875"/>
    <w:rsid w:val="00B11753"/>
    <w:rsid w:val="00B11CC8"/>
    <w:rsid w:val="00B14859"/>
    <w:rsid w:val="00B15BC2"/>
    <w:rsid w:val="00B15C7B"/>
    <w:rsid w:val="00B15EFB"/>
    <w:rsid w:val="00B1719E"/>
    <w:rsid w:val="00B175B8"/>
    <w:rsid w:val="00B2023B"/>
    <w:rsid w:val="00B20544"/>
    <w:rsid w:val="00B216E4"/>
    <w:rsid w:val="00B21BDB"/>
    <w:rsid w:val="00B231B3"/>
    <w:rsid w:val="00B239DD"/>
    <w:rsid w:val="00B241A0"/>
    <w:rsid w:val="00B2446B"/>
    <w:rsid w:val="00B25995"/>
    <w:rsid w:val="00B25BA1"/>
    <w:rsid w:val="00B26122"/>
    <w:rsid w:val="00B264A3"/>
    <w:rsid w:val="00B27668"/>
    <w:rsid w:val="00B27724"/>
    <w:rsid w:val="00B30D43"/>
    <w:rsid w:val="00B31273"/>
    <w:rsid w:val="00B31774"/>
    <w:rsid w:val="00B32056"/>
    <w:rsid w:val="00B33283"/>
    <w:rsid w:val="00B40B8A"/>
    <w:rsid w:val="00B41021"/>
    <w:rsid w:val="00B4185F"/>
    <w:rsid w:val="00B418A8"/>
    <w:rsid w:val="00B4458E"/>
    <w:rsid w:val="00B44832"/>
    <w:rsid w:val="00B453A0"/>
    <w:rsid w:val="00B4576A"/>
    <w:rsid w:val="00B46464"/>
    <w:rsid w:val="00B47FF3"/>
    <w:rsid w:val="00B50F8B"/>
    <w:rsid w:val="00B517B1"/>
    <w:rsid w:val="00B53BF7"/>
    <w:rsid w:val="00B54672"/>
    <w:rsid w:val="00B55903"/>
    <w:rsid w:val="00B562CE"/>
    <w:rsid w:val="00B56989"/>
    <w:rsid w:val="00B56D15"/>
    <w:rsid w:val="00B570CA"/>
    <w:rsid w:val="00B57A12"/>
    <w:rsid w:val="00B61965"/>
    <w:rsid w:val="00B61ECF"/>
    <w:rsid w:val="00B64B5B"/>
    <w:rsid w:val="00B64CC4"/>
    <w:rsid w:val="00B64E96"/>
    <w:rsid w:val="00B65026"/>
    <w:rsid w:val="00B65991"/>
    <w:rsid w:val="00B670D8"/>
    <w:rsid w:val="00B6717B"/>
    <w:rsid w:val="00B677BF"/>
    <w:rsid w:val="00B6796E"/>
    <w:rsid w:val="00B67F4D"/>
    <w:rsid w:val="00B67F80"/>
    <w:rsid w:val="00B70EBE"/>
    <w:rsid w:val="00B7304D"/>
    <w:rsid w:val="00B73303"/>
    <w:rsid w:val="00B741D9"/>
    <w:rsid w:val="00B76A9E"/>
    <w:rsid w:val="00B80488"/>
    <w:rsid w:val="00B80BFB"/>
    <w:rsid w:val="00B80F9D"/>
    <w:rsid w:val="00B8127A"/>
    <w:rsid w:val="00B81334"/>
    <w:rsid w:val="00B81506"/>
    <w:rsid w:val="00B820DE"/>
    <w:rsid w:val="00B82A78"/>
    <w:rsid w:val="00B8351B"/>
    <w:rsid w:val="00B838C4"/>
    <w:rsid w:val="00B842AF"/>
    <w:rsid w:val="00B8496F"/>
    <w:rsid w:val="00B84D42"/>
    <w:rsid w:val="00B84F7D"/>
    <w:rsid w:val="00B86D32"/>
    <w:rsid w:val="00B87296"/>
    <w:rsid w:val="00B8731F"/>
    <w:rsid w:val="00B8737C"/>
    <w:rsid w:val="00B875A9"/>
    <w:rsid w:val="00B87841"/>
    <w:rsid w:val="00B90984"/>
    <w:rsid w:val="00B919AB"/>
    <w:rsid w:val="00B93DCE"/>
    <w:rsid w:val="00B94443"/>
    <w:rsid w:val="00B94D35"/>
    <w:rsid w:val="00B9677F"/>
    <w:rsid w:val="00B97261"/>
    <w:rsid w:val="00B97320"/>
    <w:rsid w:val="00B97782"/>
    <w:rsid w:val="00B97DB2"/>
    <w:rsid w:val="00BA0EBD"/>
    <w:rsid w:val="00BA2682"/>
    <w:rsid w:val="00BA2C10"/>
    <w:rsid w:val="00BA42A7"/>
    <w:rsid w:val="00BA42FC"/>
    <w:rsid w:val="00BA53E5"/>
    <w:rsid w:val="00BA5750"/>
    <w:rsid w:val="00BB1344"/>
    <w:rsid w:val="00BB13F5"/>
    <w:rsid w:val="00BB2D90"/>
    <w:rsid w:val="00BB3BDD"/>
    <w:rsid w:val="00BB4D0C"/>
    <w:rsid w:val="00BB65F0"/>
    <w:rsid w:val="00BB74DE"/>
    <w:rsid w:val="00BB7E1D"/>
    <w:rsid w:val="00BC35E5"/>
    <w:rsid w:val="00BC3AB7"/>
    <w:rsid w:val="00BC5038"/>
    <w:rsid w:val="00BC6093"/>
    <w:rsid w:val="00BC60AC"/>
    <w:rsid w:val="00BC68EF"/>
    <w:rsid w:val="00BC7271"/>
    <w:rsid w:val="00BD02B6"/>
    <w:rsid w:val="00BD0DE7"/>
    <w:rsid w:val="00BD1EAE"/>
    <w:rsid w:val="00BD2390"/>
    <w:rsid w:val="00BD3DE7"/>
    <w:rsid w:val="00BD523C"/>
    <w:rsid w:val="00BD5E2D"/>
    <w:rsid w:val="00BD66A5"/>
    <w:rsid w:val="00BD6706"/>
    <w:rsid w:val="00BD67CE"/>
    <w:rsid w:val="00BD7A32"/>
    <w:rsid w:val="00BE02AF"/>
    <w:rsid w:val="00BE0511"/>
    <w:rsid w:val="00BE0EB8"/>
    <w:rsid w:val="00BE17A1"/>
    <w:rsid w:val="00BE27D8"/>
    <w:rsid w:val="00BE290F"/>
    <w:rsid w:val="00BE2BAB"/>
    <w:rsid w:val="00BE3F23"/>
    <w:rsid w:val="00BE5CE7"/>
    <w:rsid w:val="00BE6613"/>
    <w:rsid w:val="00BE66DD"/>
    <w:rsid w:val="00BE6A83"/>
    <w:rsid w:val="00BF009A"/>
    <w:rsid w:val="00BF0342"/>
    <w:rsid w:val="00BF07CF"/>
    <w:rsid w:val="00BF089D"/>
    <w:rsid w:val="00BF08D1"/>
    <w:rsid w:val="00BF1528"/>
    <w:rsid w:val="00BF1D83"/>
    <w:rsid w:val="00BF204A"/>
    <w:rsid w:val="00BF26B7"/>
    <w:rsid w:val="00BF272A"/>
    <w:rsid w:val="00BF30F7"/>
    <w:rsid w:val="00BF3D9E"/>
    <w:rsid w:val="00BF3E35"/>
    <w:rsid w:val="00BF582F"/>
    <w:rsid w:val="00BF5E9E"/>
    <w:rsid w:val="00BF6701"/>
    <w:rsid w:val="00BF7AA7"/>
    <w:rsid w:val="00C00A21"/>
    <w:rsid w:val="00C00B9F"/>
    <w:rsid w:val="00C012CC"/>
    <w:rsid w:val="00C0189E"/>
    <w:rsid w:val="00C01B79"/>
    <w:rsid w:val="00C02626"/>
    <w:rsid w:val="00C0342B"/>
    <w:rsid w:val="00C03CF6"/>
    <w:rsid w:val="00C05FB2"/>
    <w:rsid w:val="00C06422"/>
    <w:rsid w:val="00C100FB"/>
    <w:rsid w:val="00C10707"/>
    <w:rsid w:val="00C10DAC"/>
    <w:rsid w:val="00C11576"/>
    <w:rsid w:val="00C11F7F"/>
    <w:rsid w:val="00C1246E"/>
    <w:rsid w:val="00C13775"/>
    <w:rsid w:val="00C13CEB"/>
    <w:rsid w:val="00C14738"/>
    <w:rsid w:val="00C17354"/>
    <w:rsid w:val="00C2014D"/>
    <w:rsid w:val="00C207E3"/>
    <w:rsid w:val="00C20A83"/>
    <w:rsid w:val="00C20ADF"/>
    <w:rsid w:val="00C21D4B"/>
    <w:rsid w:val="00C220B3"/>
    <w:rsid w:val="00C23DE9"/>
    <w:rsid w:val="00C26726"/>
    <w:rsid w:val="00C304EF"/>
    <w:rsid w:val="00C305A4"/>
    <w:rsid w:val="00C30896"/>
    <w:rsid w:val="00C32226"/>
    <w:rsid w:val="00C32E5D"/>
    <w:rsid w:val="00C334A0"/>
    <w:rsid w:val="00C34BC1"/>
    <w:rsid w:val="00C35A26"/>
    <w:rsid w:val="00C368DC"/>
    <w:rsid w:val="00C41220"/>
    <w:rsid w:val="00C420F7"/>
    <w:rsid w:val="00C42C06"/>
    <w:rsid w:val="00C45902"/>
    <w:rsid w:val="00C459F5"/>
    <w:rsid w:val="00C46085"/>
    <w:rsid w:val="00C46B6B"/>
    <w:rsid w:val="00C472FF"/>
    <w:rsid w:val="00C4730D"/>
    <w:rsid w:val="00C4798A"/>
    <w:rsid w:val="00C504E2"/>
    <w:rsid w:val="00C51545"/>
    <w:rsid w:val="00C5182B"/>
    <w:rsid w:val="00C51E71"/>
    <w:rsid w:val="00C52785"/>
    <w:rsid w:val="00C52A89"/>
    <w:rsid w:val="00C5432D"/>
    <w:rsid w:val="00C54DF9"/>
    <w:rsid w:val="00C55F07"/>
    <w:rsid w:val="00C56797"/>
    <w:rsid w:val="00C57839"/>
    <w:rsid w:val="00C57962"/>
    <w:rsid w:val="00C57AE7"/>
    <w:rsid w:val="00C57C65"/>
    <w:rsid w:val="00C60B91"/>
    <w:rsid w:val="00C6155D"/>
    <w:rsid w:val="00C61826"/>
    <w:rsid w:val="00C6223D"/>
    <w:rsid w:val="00C63651"/>
    <w:rsid w:val="00C63EB2"/>
    <w:rsid w:val="00C64310"/>
    <w:rsid w:val="00C64BC8"/>
    <w:rsid w:val="00C64E3A"/>
    <w:rsid w:val="00C65005"/>
    <w:rsid w:val="00C65ADA"/>
    <w:rsid w:val="00C65E34"/>
    <w:rsid w:val="00C667BB"/>
    <w:rsid w:val="00C70801"/>
    <w:rsid w:val="00C70804"/>
    <w:rsid w:val="00C7164B"/>
    <w:rsid w:val="00C72EC2"/>
    <w:rsid w:val="00C754FF"/>
    <w:rsid w:val="00C75729"/>
    <w:rsid w:val="00C8031E"/>
    <w:rsid w:val="00C83965"/>
    <w:rsid w:val="00C85896"/>
    <w:rsid w:val="00C868C3"/>
    <w:rsid w:val="00C86BCA"/>
    <w:rsid w:val="00C87F9B"/>
    <w:rsid w:val="00C916D9"/>
    <w:rsid w:val="00C935BD"/>
    <w:rsid w:val="00C94367"/>
    <w:rsid w:val="00C951D1"/>
    <w:rsid w:val="00C964F4"/>
    <w:rsid w:val="00C96E24"/>
    <w:rsid w:val="00C97228"/>
    <w:rsid w:val="00C9759D"/>
    <w:rsid w:val="00CA2952"/>
    <w:rsid w:val="00CA3374"/>
    <w:rsid w:val="00CA3485"/>
    <w:rsid w:val="00CA41AE"/>
    <w:rsid w:val="00CA4BE9"/>
    <w:rsid w:val="00CA6409"/>
    <w:rsid w:val="00CA6F66"/>
    <w:rsid w:val="00CB0051"/>
    <w:rsid w:val="00CB0CC0"/>
    <w:rsid w:val="00CB101F"/>
    <w:rsid w:val="00CB2840"/>
    <w:rsid w:val="00CB2BBF"/>
    <w:rsid w:val="00CB3178"/>
    <w:rsid w:val="00CB4AC0"/>
    <w:rsid w:val="00CB51D6"/>
    <w:rsid w:val="00CB5A7C"/>
    <w:rsid w:val="00CB5B85"/>
    <w:rsid w:val="00CB6E1E"/>
    <w:rsid w:val="00CB73B5"/>
    <w:rsid w:val="00CB7E36"/>
    <w:rsid w:val="00CC14FA"/>
    <w:rsid w:val="00CC21E0"/>
    <w:rsid w:val="00CC3C16"/>
    <w:rsid w:val="00CC3D44"/>
    <w:rsid w:val="00CD09E3"/>
    <w:rsid w:val="00CD183D"/>
    <w:rsid w:val="00CD22A5"/>
    <w:rsid w:val="00CD2503"/>
    <w:rsid w:val="00CD4ADC"/>
    <w:rsid w:val="00CD6AE2"/>
    <w:rsid w:val="00CE08BC"/>
    <w:rsid w:val="00CE3D8E"/>
    <w:rsid w:val="00CE4637"/>
    <w:rsid w:val="00CE61FA"/>
    <w:rsid w:val="00CE6E5F"/>
    <w:rsid w:val="00CE70DD"/>
    <w:rsid w:val="00CF07A3"/>
    <w:rsid w:val="00CF0FF3"/>
    <w:rsid w:val="00CF150A"/>
    <w:rsid w:val="00CF1B26"/>
    <w:rsid w:val="00CF237F"/>
    <w:rsid w:val="00CF382E"/>
    <w:rsid w:val="00CF3918"/>
    <w:rsid w:val="00CF41B7"/>
    <w:rsid w:val="00CF4B31"/>
    <w:rsid w:val="00CF5B2F"/>
    <w:rsid w:val="00CF66B4"/>
    <w:rsid w:val="00CF6C31"/>
    <w:rsid w:val="00CF700F"/>
    <w:rsid w:val="00D00D7C"/>
    <w:rsid w:val="00D01784"/>
    <w:rsid w:val="00D02A52"/>
    <w:rsid w:val="00D04093"/>
    <w:rsid w:val="00D04269"/>
    <w:rsid w:val="00D050CB"/>
    <w:rsid w:val="00D05D24"/>
    <w:rsid w:val="00D06A40"/>
    <w:rsid w:val="00D07BEB"/>
    <w:rsid w:val="00D10B48"/>
    <w:rsid w:val="00D11773"/>
    <w:rsid w:val="00D13DE2"/>
    <w:rsid w:val="00D13F73"/>
    <w:rsid w:val="00D140B4"/>
    <w:rsid w:val="00D14E0D"/>
    <w:rsid w:val="00D154D8"/>
    <w:rsid w:val="00D159E9"/>
    <w:rsid w:val="00D168F1"/>
    <w:rsid w:val="00D16BBB"/>
    <w:rsid w:val="00D16E62"/>
    <w:rsid w:val="00D1718A"/>
    <w:rsid w:val="00D17FA3"/>
    <w:rsid w:val="00D21571"/>
    <w:rsid w:val="00D2246D"/>
    <w:rsid w:val="00D27080"/>
    <w:rsid w:val="00D30071"/>
    <w:rsid w:val="00D30774"/>
    <w:rsid w:val="00D312CF"/>
    <w:rsid w:val="00D323AE"/>
    <w:rsid w:val="00D3329B"/>
    <w:rsid w:val="00D335B0"/>
    <w:rsid w:val="00D35B46"/>
    <w:rsid w:val="00D35BA4"/>
    <w:rsid w:val="00D3643F"/>
    <w:rsid w:val="00D37931"/>
    <w:rsid w:val="00D37E7C"/>
    <w:rsid w:val="00D402A3"/>
    <w:rsid w:val="00D405A2"/>
    <w:rsid w:val="00D417A9"/>
    <w:rsid w:val="00D42199"/>
    <w:rsid w:val="00D421B8"/>
    <w:rsid w:val="00D43579"/>
    <w:rsid w:val="00D44B35"/>
    <w:rsid w:val="00D451E5"/>
    <w:rsid w:val="00D4622E"/>
    <w:rsid w:val="00D502FE"/>
    <w:rsid w:val="00D50380"/>
    <w:rsid w:val="00D50706"/>
    <w:rsid w:val="00D508A7"/>
    <w:rsid w:val="00D509DB"/>
    <w:rsid w:val="00D51491"/>
    <w:rsid w:val="00D516B9"/>
    <w:rsid w:val="00D521D5"/>
    <w:rsid w:val="00D52AF4"/>
    <w:rsid w:val="00D538D8"/>
    <w:rsid w:val="00D545B6"/>
    <w:rsid w:val="00D55AA2"/>
    <w:rsid w:val="00D55FC5"/>
    <w:rsid w:val="00D56972"/>
    <w:rsid w:val="00D569FB"/>
    <w:rsid w:val="00D56E1F"/>
    <w:rsid w:val="00D60E72"/>
    <w:rsid w:val="00D61D54"/>
    <w:rsid w:val="00D61F1C"/>
    <w:rsid w:val="00D647D3"/>
    <w:rsid w:val="00D65430"/>
    <w:rsid w:val="00D7142A"/>
    <w:rsid w:val="00D72524"/>
    <w:rsid w:val="00D73F14"/>
    <w:rsid w:val="00D74101"/>
    <w:rsid w:val="00D74165"/>
    <w:rsid w:val="00D75356"/>
    <w:rsid w:val="00D75AE5"/>
    <w:rsid w:val="00D80089"/>
    <w:rsid w:val="00D82714"/>
    <w:rsid w:val="00D827C4"/>
    <w:rsid w:val="00D833A4"/>
    <w:rsid w:val="00D83780"/>
    <w:rsid w:val="00D849B3"/>
    <w:rsid w:val="00D85C84"/>
    <w:rsid w:val="00D86CF1"/>
    <w:rsid w:val="00D86D41"/>
    <w:rsid w:val="00D87B97"/>
    <w:rsid w:val="00D9033A"/>
    <w:rsid w:val="00D906A4"/>
    <w:rsid w:val="00D912E6"/>
    <w:rsid w:val="00D93C4F"/>
    <w:rsid w:val="00D94B03"/>
    <w:rsid w:val="00D95AA6"/>
    <w:rsid w:val="00D95B03"/>
    <w:rsid w:val="00D95CD4"/>
    <w:rsid w:val="00D95E4E"/>
    <w:rsid w:val="00D973F7"/>
    <w:rsid w:val="00DA1A35"/>
    <w:rsid w:val="00DA1D6C"/>
    <w:rsid w:val="00DA2567"/>
    <w:rsid w:val="00DA375D"/>
    <w:rsid w:val="00DA3B68"/>
    <w:rsid w:val="00DA48D6"/>
    <w:rsid w:val="00DA5231"/>
    <w:rsid w:val="00DA5857"/>
    <w:rsid w:val="00DA664D"/>
    <w:rsid w:val="00DA7C50"/>
    <w:rsid w:val="00DB0696"/>
    <w:rsid w:val="00DB3ED0"/>
    <w:rsid w:val="00DB4B74"/>
    <w:rsid w:val="00DB4C78"/>
    <w:rsid w:val="00DB543C"/>
    <w:rsid w:val="00DB5B4F"/>
    <w:rsid w:val="00DB63BB"/>
    <w:rsid w:val="00DB64EF"/>
    <w:rsid w:val="00DB6D15"/>
    <w:rsid w:val="00DB7257"/>
    <w:rsid w:val="00DB7A40"/>
    <w:rsid w:val="00DC0351"/>
    <w:rsid w:val="00DC0C2E"/>
    <w:rsid w:val="00DC0DBC"/>
    <w:rsid w:val="00DC0EC0"/>
    <w:rsid w:val="00DC1D0F"/>
    <w:rsid w:val="00DC2965"/>
    <w:rsid w:val="00DC2DD0"/>
    <w:rsid w:val="00DC5402"/>
    <w:rsid w:val="00DC5F93"/>
    <w:rsid w:val="00DC6166"/>
    <w:rsid w:val="00DC6D79"/>
    <w:rsid w:val="00DC7356"/>
    <w:rsid w:val="00DC78E3"/>
    <w:rsid w:val="00DC7956"/>
    <w:rsid w:val="00DD1717"/>
    <w:rsid w:val="00DD2685"/>
    <w:rsid w:val="00DD2D9C"/>
    <w:rsid w:val="00DD43EF"/>
    <w:rsid w:val="00DD4F72"/>
    <w:rsid w:val="00DD570F"/>
    <w:rsid w:val="00DD5B5B"/>
    <w:rsid w:val="00DD6534"/>
    <w:rsid w:val="00DD6ACA"/>
    <w:rsid w:val="00DD6D20"/>
    <w:rsid w:val="00DD799B"/>
    <w:rsid w:val="00DE06FA"/>
    <w:rsid w:val="00DE08B5"/>
    <w:rsid w:val="00DE1F30"/>
    <w:rsid w:val="00DE2A40"/>
    <w:rsid w:val="00DE3804"/>
    <w:rsid w:val="00DE4EB6"/>
    <w:rsid w:val="00DE5C20"/>
    <w:rsid w:val="00DE6F23"/>
    <w:rsid w:val="00DE7390"/>
    <w:rsid w:val="00DE7903"/>
    <w:rsid w:val="00DE7E30"/>
    <w:rsid w:val="00DF1252"/>
    <w:rsid w:val="00DF1E8D"/>
    <w:rsid w:val="00DF216E"/>
    <w:rsid w:val="00DF283C"/>
    <w:rsid w:val="00DF4D6D"/>
    <w:rsid w:val="00DF4DA8"/>
    <w:rsid w:val="00DF60C3"/>
    <w:rsid w:val="00DF6700"/>
    <w:rsid w:val="00E00CE1"/>
    <w:rsid w:val="00E014B6"/>
    <w:rsid w:val="00E01AA3"/>
    <w:rsid w:val="00E01CF1"/>
    <w:rsid w:val="00E041F5"/>
    <w:rsid w:val="00E048C9"/>
    <w:rsid w:val="00E057FD"/>
    <w:rsid w:val="00E0600D"/>
    <w:rsid w:val="00E06A15"/>
    <w:rsid w:val="00E074E9"/>
    <w:rsid w:val="00E07970"/>
    <w:rsid w:val="00E10D15"/>
    <w:rsid w:val="00E11FED"/>
    <w:rsid w:val="00E124BE"/>
    <w:rsid w:val="00E1418A"/>
    <w:rsid w:val="00E14FB6"/>
    <w:rsid w:val="00E16394"/>
    <w:rsid w:val="00E167FC"/>
    <w:rsid w:val="00E1697D"/>
    <w:rsid w:val="00E169A4"/>
    <w:rsid w:val="00E213F9"/>
    <w:rsid w:val="00E218E4"/>
    <w:rsid w:val="00E21D5D"/>
    <w:rsid w:val="00E21D84"/>
    <w:rsid w:val="00E22CB2"/>
    <w:rsid w:val="00E23D3F"/>
    <w:rsid w:val="00E23F32"/>
    <w:rsid w:val="00E246DC"/>
    <w:rsid w:val="00E24F2C"/>
    <w:rsid w:val="00E2555F"/>
    <w:rsid w:val="00E276F1"/>
    <w:rsid w:val="00E278F1"/>
    <w:rsid w:val="00E33070"/>
    <w:rsid w:val="00E33AE8"/>
    <w:rsid w:val="00E345E9"/>
    <w:rsid w:val="00E354E9"/>
    <w:rsid w:val="00E36282"/>
    <w:rsid w:val="00E36777"/>
    <w:rsid w:val="00E37168"/>
    <w:rsid w:val="00E372D7"/>
    <w:rsid w:val="00E37719"/>
    <w:rsid w:val="00E37F58"/>
    <w:rsid w:val="00E40FFF"/>
    <w:rsid w:val="00E4127C"/>
    <w:rsid w:val="00E413BC"/>
    <w:rsid w:val="00E41B97"/>
    <w:rsid w:val="00E41D8B"/>
    <w:rsid w:val="00E41F1B"/>
    <w:rsid w:val="00E41F5D"/>
    <w:rsid w:val="00E43785"/>
    <w:rsid w:val="00E4398D"/>
    <w:rsid w:val="00E45064"/>
    <w:rsid w:val="00E45919"/>
    <w:rsid w:val="00E45D7F"/>
    <w:rsid w:val="00E45FF5"/>
    <w:rsid w:val="00E460B0"/>
    <w:rsid w:val="00E47298"/>
    <w:rsid w:val="00E475AF"/>
    <w:rsid w:val="00E4762E"/>
    <w:rsid w:val="00E5071A"/>
    <w:rsid w:val="00E50BCE"/>
    <w:rsid w:val="00E50D6C"/>
    <w:rsid w:val="00E50F5E"/>
    <w:rsid w:val="00E5236C"/>
    <w:rsid w:val="00E52751"/>
    <w:rsid w:val="00E52DBD"/>
    <w:rsid w:val="00E5300E"/>
    <w:rsid w:val="00E534BD"/>
    <w:rsid w:val="00E53635"/>
    <w:rsid w:val="00E54ED6"/>
    <w:rsid w:val="00E567D4"/>
    <w:rsid w:val="00E57818"/>
    <w:rsid w:val="00E60D91"/>
    <w:rsid w:val="00E61A66"/>
    <w:rsid w:val="00E62D89"/>
    <w:rsid w:val="00E63C01"/>
    <w:rsid w:val="00E64351"/>
    <w:rsid w:val="00E643D8"/>
    <w:rsid w:val="00E645E9"/>
    <w:rsid w:val="00E64603"/>
    <w:rsid w:val="00E651B1"/>
    <w:rsid w:val="00E653B9"/>
    <w:rsid w:val="00E66209"/>
    <w:rsid w:val="00E66DD6"/>
    <w:rsid w:val="00E7130F"/>
    <w:rsid w:val="00E7140B"/>
    <w:rsid w:val="00E714B1"/>
    <w:rsid w:val="00E72189"/>
    <w:rsid w:val="00E7417C"/>
    <w:rsid w:val="00E745CD"/>
    <w:rsid w:val="00E7524B"/>
    <w:rsid w:val="00E75731"/>
    <w:rsid w:val="00E75B07"/>
    <w:rsid w:val="00E75B1A"/>
    <w:rsid w:val="00E76076"/>
    <w:rsid w:val="00E76565"/>
    <w:rsid w:val="00E771D0"/>
    <w:rsid w:val="00E7756D"/>
    <w:rsid w:val="00E77A57"/>
    <w:rsid w:val="00E77B0E"/>
    <w:rsid w:val="00E8075D"/>
    <w:rsid w:val="00E81D42"/>
    <w:rsid w:val="00E82DC8"/>
    <w:rsid w:val="00E83DEF"/>
    <w:rsid w:val="00E841B2"/>
    <w:rsid w:val="00E847D2"/>
    <w:rsid w:val="00E85E73"/>
    <w:rsid w:val="00E85EBB"/>
    <w:rsid w:val="00E85FA0"/>
    <w:rsid w:val="00E866F2"/>
    <w:rsid w:val="00E91A25"/>
    <w:rsid w:val="00E91C9B"/>
    <w:rsid w:val="00E91F15"/>
    <w:rsid w:val="00E92FF0"/>
    <w:rsid w:val="00E9382B"/>
    <w:rsid w:val="00E94168"/>
    <w:rsid w:val="00E9475C"/>
    <w:rsid w:val="00E9782D"/>
    <w:rsid w:val="00E978CE"/>
    <w:rsid w:val="00EA0D19"/>
    <w:rsid w:val="00EA0EEE"/>
    <w:rsid w:val="00EA2404"/>
    <w:rsid w:val="00EA4040"/>
    <w:rsid w:val="00EA404D"/>
    <w:rsid w:val="00EA4357"/>
    <w:rsid w:val="00EA49FD"/>
    <w:rsid w:val="00EA5652"/>
    <w:rsid w:val="00EA7B2B"/>
    <w:rsid w:val="00EA7BF9"/>
    <w:rsid w:val="00EB0EA9"/>
    <w:rsid w:val="00EB2C44"/>
    <w:rsid w:val="00EB33B3"/>
    <w:rsid w:val="00EB35E0"/>
    <w:rsid w:val="00EB490A"/>
    <w:rsid w:val="00EB54C8"/>
    <w:rsid w:val="00EB6733"/>
    <w:rsid w:val="00EB68C9"/>
    <w:rsid w:val="00EB6EA4"/>
    <w:rsid w:val="00EC3D49"/>
    <w:rsid w:val="00EC47F6"/>
    <w:rsid w:val="00EC4924"/>
    <w:rsid w:val="00EC523D"/>
    <w:rsid w:val="00EC6102"/>
    <w:rsid w:val="00EC65CA"/>
    <w:rsid w:val="00ED00FF"/>
    <w:rsid w:val="00ED18D0"/>
    <w:rsid w:val="00ED1E68"/>
    <w:rsid w:val="00ED23D9"/>
    <w:rsid w:val="00ED37D8"/>
    <w:rsid w:val="00ED40B6"/>
    <w:rsid w:val="00ED6965"/>
    <w:rsid w:val="00EE2A49"/>
    <w:rsid w:val="00EE2F07"/>
    <w:rsid w:val="00EE33D3"/>
    <w:rsid w:val="00EE3E1B"/>
    <w:rsid w:val="00EE3FD7"/>
    <w:rsid w:val="00EE4419"/>
    <w:rsid w:val="00EE4DFF"/>
    <w:rsid w:val="00EE50E3"/>
    <w:rsid w:val="00EE68B0"/>
    <w:rsid w:val="00EE6F4A"/>
    <w:rsid w:val="00EE7092"/>
    <w:rsid w:val="00EF043F"/>
    <w:rsid w:val="00EF0C54"/>
    <w:rsid w:val="00EF0EDD"/>
    <w:rsid w:val="00EF2C0E"/>
    <w:rsid w:val="00EF2C1E"/>
    <w:rsid w:val="00EF34C2"/>
    <w:rsid w:val="00EF3EE1"/>
    <w:rsid w:val="00EF40FC"/>
    <w:rsid w:val="00EF459F"/>
    <w:rsid w:val="00EF4CF6"/>
    <w:rsid w:val="00EF5833"/>
    <w:rsid w:val="00EF7197"/>
    <w:rsid w:val="00F016F1"/>
    <w:rsid w:val="00F01928"/>
    <w:rsid w:val="00F01CBA"/>
    <w:rsid w:val="00F02325"/>
    <w:rsid w:val="00F025FD"/>
    <w:rsid w:val="00F029A5"/>
    <w:rsid w:val="00F0370A"/>
    <w:rsid w:val="00F04065"/>
    <w:rsid w:val="00F04501"/>
    <w:rsid w:val="00F045CD"/>
    <w:rsid w:val="00F04E3C"/>
    <w:rsid w:val="00F052EE"/>
    <w:rsid w:val="00F05349"/>
    <w:rsid w:val="00F05D45"/>
    <w:rsid w:val="00F06FF7"/>
    <w:rsid w:val="00F07DF1"/>
    <w:rsid w:val="00F10491"/>
    <w:rsid w:val="00F12272"/>
    <w:rsid w:val="00F12279"/>
    <w:rsid w:val="00F1257C"/>
    <w:rsid w:val="00F143B4"/>
    <w:rsid w:val="00F158AE"/>
    <w:rsid w:val="00F15F6B"/>
    <w:rsid w:val="00F16BF5"/>
    <w:rsid w:val="00F207CA"/>
    <w:rsid w:val="00F20883"/>
    <w:rsid w:val="00F2155C"/>
    <w:rsid w:val="00F21FC9"/>
    <w:rsid w:val="00F224ED"/>
    <w:rsid w:val="00F228F2"/>
    <w:rsid w:val="00F24A21"/>
    <w:rsid w:val="00F2507A"/>
    <w:rsid w:val="00F258A7"/>
    <w:rsid w:val="00F25A13"/>
    <w:rsid w:val="00F269D3"/>
    <w:rsid w:val="00F27C89"/>
    <w:rsid w:val="00F31160"/>
    <w:rsid w:val="00F31207"/>
    <w:rsid w:val="00F32E42"/>
    <w:rsid w:val="00F341C1"/>
    <w:rsid w:val="00F34C99"/>
    <w:rsid w:val="00F368EB"/>
    <w:rsid w:val="00F372C5"/>
    <w:rsid w:val="00F377D6"/>
    <w:rsid w:val="00F43B36"/>
    <w:rsid w:val="00F43E2C"/>
    <w:rsid w:val="00F44B1D"/>
    <w:rsid w:val="00F44D32"/>
    <w:rsid w:val="00F452E6"/>
    <w:rsid w:val="00F466E8"/>
    <w:rsid w:val="00F4737A"/>
    <w:rsid w:val="00F47532"/>
    <w:rsid w:val="00F50BD2"/>
    <w:rsid w:val="00F50E80"/>
    <w:rsid w:val="00F51568"/>
    <w:rsid w:val="00F51D00"/>
    <w:rsid w:val="00F521BA"/>
    <w:rsid w:val="00F52C66"/>
    <w:rsid w:val="00F53F45"/>
    <w:rsid w:val="00F54E1C"/>
    <w:rsid w:val="00F56CBB"/>
    <w:rsid w:val="00F56D76"/>
    <w:rsid w:val="00F5745A"/>
    <w:rsid w:val="00F60321"/>
    <w:rsid w:val="00F6061A"/>
    <w:rsid w:val="00F60E54"/>
    <w:rsid w:val="00F61D78"/>
    <w:rsid w:val="00F62DA9"/>
    <w:rsid w:val="00F63B1A"/>
    <w:rsid w:val="00F646C5"/>
    <w:rsid w:val="00F65978"/>
    <w:rsid w:val="00F67D11"/>
    <w:rsid w:val="00F70B5E"/>
    <w:rsid w:val="00F729B1"/>
    <w:rsid w:val="00F72F11"/>
    <w:rsid w:val="00F7369D"/>
    <w:rsid w:val="00F74809"/>
    <w:rsid w:val="00F75499"/>
    <w:rsid w:val="00F762FC"/>
    <w:rsid w:val="00F77236"/>
    <w:rsid w:val="00F77D6F"/>
    <w:rsid w:val="00F80B69"/>
    <w:rsid w:val="00F813BF"/>
    <w:rsid w:val="00F817FC"/>
    <w:rsid w:val="00F818C7"/>
    <w:rsid w:val="00F83C8E"/>
    <w:rsid w:val="00F85829"/>
    <w:rsid w:val="00F85AAE"/>
    <w:rsid w:val="00F87080"/>
    <w:rsid w:val="00F87514"/>
    <w:rsid w:val="00F90F20"/>
    <w:rsid w:val="00F91D18"/>
    <w:rsid w:val="00F92918"/>
    <w:rsid w:val="00F93A29"/>
    <w:rsid w:val="00F93DED"/>
    <w:rsid w:val="00F9494F"/>
    <w:rsid w:val="00F965AD"/>
    <w:rsid w:val="00FA1995"/>
    <w:rsid w:val="00FA1CA8"/>
    <w:rsid w:val="00FA3059"/>
    <w:rsid w:val="00FA3AB6"/>
    <w:rsid w:val="00FA4717"/>
    <w:rsid w:val="00FA4CC6"/>
    <w:rsid w:val="00FA71DD"/>
    <w:rsid w:val="00FB03B4"/>
    <w:rsid w:val="00FB0544"/>
    <w:rsid w:val="00FB1E4D"/>
    <w:rsid w:val="00FB2357"/>
    <w:rsid w:val="00FB3315"/>
    <w:rsid w:val="00FB4294"/>
    <w:rsid w:val="00FB46DC"/>
    <w:rsid w:val="00FB4F37"/>
    <w:rsid w:val="00FB586E"/>
    <w:rsid w:val="00FB70DF"/>
    <w:rsid w:val="00FB73AB"/>
    <w:rsid w:val="00FB73AF"/>
    <w:rsid w:val="00FC0910"/>
    <w:rsid w:val="00FC0B6D"/>
    <w:rsid w:val="00FC19EC"/>
    <w:rsid w:val="00FC43F4"/>
    <w:rsid w:val="00FC47D8"/>
    <w:rsid w:val="00FC5114"/>
    <w:rsid w:val="00FC58D4"/>
    <w:rsid w:val="00FC5A09"/>
    <w:rsid w:val="00FC6097"/>
    <w:rsid w:val="00FC643C"/>
    <w:rsid w:val="00FC71FC"/>
    <w:rsid w:val="00FC75EC"/>
    <w:rsid w:val="00FC7A34"/>
    <w:rsid w:val="00FC7C2A"/>
    <w:rsid w:val="00FD0F8F"/>
    <w:rsid w:val="00FD1ED1"/>
    <w:rsid w:val="00FD1EEA"/>
    <w:rsid w:val="00FD488E"/>
    <w:rsid w:val="00FD5595"/>
    <w:rsid w:val="00FD5C05"/>
    <w:rsid w:val="00FD7483"/>
    <w:rsid w:val="00FD78C2"/>
    <w:rsid w:val="00FD79D8"/>
    <w:rsid w:val="00FE0A04"/>
    <w:rsid w:val="00FE0A42"/>
    <w:rsid w:val="00FE0C6F"/>
    <w:rsid w:val="00FE1399"/>
    <w:rsid w:val="00FE2BD5"/>
    <w:rsid w:val="00FE405F"/>
    <w:rsid w:val="00FE45A6"/>
    <w:rsid w:val="00FE5A85"/>
    <w:rsid w:val="00FE6714"/>
    <w:rsid w:val="00FE6AC0"/>
    <w:rsid w:val="00FE7DC3"/>
    <w:rsid w:val="00FF0236"/>
    <w:rsid w:val="00FF2983"/>
    <w:rsid w:val="00FF30CD"/>
    <w:rsid w:val="00FF48EC"/>
    <w:rsid w:val="00FF5383"/>
    <w:rsid w:val="00FF5465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21F40B"/>
  <w15:docId w15:val="{B6DD09AB-ADF4-49C6-B38D-CD4F16C3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16C01"/>
    <w:pPr>
      <w:suppressAutoHyphens/>
      <w:jc w:val="both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2229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F7EB6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 Знак Знак Знак"/>
    <w:basedOn w:val="a"/>
    <w:next w:val="a"/>
    <w:autoRedefine/>
    <w:rsid w:val="003156B9"/>
    <w:pPr>
      <w:spacing w:after="160" w:line="240" w:lineRule="exact"/>
      <w:ind w:left="720" w:hanging="720"/>
    </w:pPr>
    <w:rPr>
      <w:szCs w:val="20"/>
      <w:lang w:val="en-US" w:eastAsia="en-US"/>
    </w:rPr>
  </w:style>
  <w:style w:type="paragraph" w:customStyle="1" w:styleId="ConsPlusNormal">
    <w:name w:val="ConsPlusNormal"/>
    <w:rsid w:val="00AA36AB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3">
    <w:name w:val="header"/>
    <w:basedOn w:val="a"/>
    <w:link w:val="a4"/>
    <w:uiPriority w:val="99"/>
    <w:rsid w:val="00AA36A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A36AB"/>
  </w:style>
  <w:style w:type="paragraph" w:styleId="a6">
    <w:name w:val="Balloon Text"/>
    <w:basedOn w:val="a"/>
    <w:link w:val="a7"/>
    <w:rsid w:val="00407091"/>
    <w:rPr>
      <w:rFonts w:ascii="Tahoma" w:hAnsi="Tahoma"/>
      <w:sz w:val="16"/>
      <w:szCs w:val="16"/>
    </w:rPr>
  </w:style>
  <w:style w:type="paragraph" w:styleId="a8">
    <w:name w:val="Body Text Indent"/>
    <w:basedOn w:val="a"/>
    <w:link w:val="a9"/>
    <w:rsid w:val="00FB0544"/>
    <w:pPr>
      <w:ind w:firstLine="240"/>
    </w:pPr>
    <w:rPr>
      <w:bCs/>
      <w:color w:val="000000"/>
      <w:szCs w:val="24"/>
    </w:rPr>
  </w:style>
  <w:style w:type="character" w:customStyle="1" w:styleId="a9">
    <w:name w:val="Основной текст с отступом Знак"/>
    <w:link w:val="a8"/>
    <w:rsid w:val="00FB0544"/>
    <w:rPr>
      <w:bCs/>
      <w:color w:val="000000"/>
      <w:sz w:val="28"/>
      <w:szCs w:val="24"/>
      <w:lang w:eastAsia="ar-SA"/>
    </w:rPr>
  </w:style>
  <w:style w:type="paragraph" w:customStyle="1" w:styleId="11">
    <w:name w:val="Знак Знак1 Знак Знак Знак Знак"/>
    <w:basedOn w:val="a"/>
    <w:rsid w:val="00B30D43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Гипертекстовая ссылка"/>
    <w:uiPriority w:val="99"/>
    <w:rsid w:val="00771D21"/>
    <w:rPr>
      <w:rFonts w:cs="Times New Roman"/>
      <w:color w:val="106BBE"/>
    </w:rPr>
  </w:style>
  <w:style w:type="character" w:customStyle="1" w:styleId="10">
    <w:name w:val="Заголовок 1 Знак"/>
    <w:link w:val="1"/>
    <w:uiPriority w:val="99"/>
    <w:rsid w:val="00422294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ody Text"/>
    <w:aliases w:val="бпОсновной текст"/>
    <w:basedOn w:val="a"/>
    <w:link w:val="ac"/>
    <w:rsid w:val="00B57A12"/>
    <w:pPr>
      <w:spacing w:after="120"/>
    </w:pPr>
  </w:style>
  <w:style w:type="character" w:customStyle="1" w:styleId="ac">
    <w:name w:val="Основной текст Знак"/>
    <w:aliases w:val="бпОсновной текст Знак"/>
    <w:link w:val="ab"/>
    <w:rsid w:val="00B57A12"/>
    <w:rPr>
      <w:sz w:val="28"/>
      <w:szCs w:val="28"/>
      <w:lang w:eastAsia="ar-SA"/>
    </w:rPr>
  </w:style>
  <w:style w:type="character" w:styleId="ad">
    <w:name w:val="Hyperlink"/>
    <w:rsid w:val="007F69BA"/>
    <w:rPr>
      <w:color w:val="0000FF"/>
      <w:u w:val="single"/>
    </w:rPr>
  </w:style>
  <w:style w:type="paragraph" w:customStyle="1" w:styleId="ConsPlusTitle">
    <w:name w:val="ConsPlusTitle"/>
    <w:rsid w:val="001E60B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headertext">
    <w:name w:val="headertext"/>
    <w:basedOn w:val="a"/>
    <w:rsid w:val="0065408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annotation reference"/>
    <w:uiPriority w:val="99"/>
    <w:unhideWhenUsed/>
    <w:rsid w:val="0065408B"/>
    <w:rPr>
      <w:sz w:val="16"/>
      <w:szCs w:val="16"/>
    </w:rPr>
  </w:style>
  <w:style w:type="paragraph" w:styleId="af">
    <w:name w:val="Normal (Web)"/>
    <w:basedOn w:val="a"/>
    <w:uiPriority w:val="99"/>
    <w:unhideWhenUsed/>
    <w:rsid w:val="00B64E9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D973F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7">
    <w:name w:val="Текст выноски Знак"/>
    <w:link w:val="a6"/>
    <w:rsid w:val="00D973F7"/>
    <w:rPr>
      <w:rFonts w:ascii="Tahoma" w:hAnsi="Tahoma" w:cs="Tahoma"/>
      <w:sz w:val="16"/>
      <w:szCs w:val="16"/>
      <w:lang w:eastAsia="ar-SA"/>
    </w:rPr>
  </w:style>
  <w:style w:type="table" w:styleId="af0">
    <w:name w:val="Table Grid"/>
    <w:basedOn w:val="a1"/>
    <w:uiPriority w:val="59"/>
    <w:rsid w:val="00D973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D973F7"/>
    <w:rPr>
      <w:sz w:val="28"/>
      <w:szCs w:val="28"/>
      <w:lang w:eastAsia="ar-SA"/>
    </w:rPr>
  </w:style>
  <w:style w:type="paragraph" w:styleId="af1">
    <w:name w:val="footer"/>
    <w:basedOn w:val="a"/>
    <w:link w:val="af2"/>
    <w:uiPriority w:val="99"/>
    <w:rsid w:val="00D973F7"/>
    <w:pPr>
      <w:tabs>
        <w:tab w:val="center" w:pos="4677"/>
        <w:tab w:val="right" w:pos="9355"/>
      </w:tabs>
      <w:suppressAutoHyphens w:val="0"/>
    </w:pPr>
    <w:rPr>
      <w:sz w:val="24"/>
      <w:szCs w:val="24"/>
    </w:rPr>
  </w:style>
  <w:style w:type="character" w:customStyle="1" w:styleId="af2">
    <w:name w:val="Нижний колонтитул Знак"/>
    <w:link w:val="af1"/>
    <w:uiPriority w:val="99"/>
    <w:rsid w:val="00D973F7"/>
    <w:rPr>
      <w:sz w:val="24"/>
      <w:szCs w:val="24"/>
    </w:rPr>
  </w:style>
  <w:style w:type="character" w:styleId="af3">
    <w:name w:val="FollowedHyperlink"/>
    <w:rsid w:val="00D973F7"/>
    <w:rPr>
      <w:color w:val="800080"/>
      <w:u w:val="single"/>
    </w:rPr>
  </w:style>
  <w:style w:type="paragraph" w:customStyle="1" w:styleId="088095CB421E4E02BDC9682AFEE1723A">
    <w:name w:val="088095CB421E4E02BDC9682AFEE1723A"/>
    <w:rsid w:val="00D973F7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f4">
    <w:name w:val="Знак"/>
    <w:basedOn w:val="a"/>
    <w:rsid w:val="00D973F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unhideWhenUsed/>
    <w:rsid w:val="00D973F7"/>
    <w:pPr>
      <w:suppressAutoHyphens w:val="0"/>
    </w:pPr>
    <w:rPr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D973F7"/>
  </w:style>
  <w:style w:type="character" w:styleId="af7">
    <w:name w:val="footnote reference"/>
    <w:uiPriority w:val="99"/>
    <w:unhideWhenUsed/>
    <w:rsid w:val="00D973F7"/>
    <w:rPr>
      <w:vertAlign w:val="superscript"/>
    </w:rPr>
  </w:style>
  <w:style w:type="paragraph" w:styleId="af8">
    <w:name w:val="annotation text"/>
    <w:basedOn w:val="a"/>
    <w:link w:val="af9"/>
    <w:uiPriority w:val="99"/>
    <w:unhideWhenUsed/>
    <w:rsid w:val="00D973F7"/>
    <w:pPr>
      <w:suppressAutoHyphens w:val="0"/>
    </w:pPr>
    <w:rPr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D973F7"/>
  </w:style>
  <w:style w:type="paragraph" w:customStyle="1" w:styleId="ConsNormal">
    <w:name w:val="ConsNormal"/>
    <w:rsid w:val="00EA0D1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EA0D19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ATTEXT">
    <w:name w:val=".FORMATTEXT"/>
    <w:uiPriority w:val="99"/>
    <w:rsid w:val="00103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a">
    <w:name w:val="Emphasis"/>
    <w:uiPriority w:val="20"/>
    <w:qFormat/>
    <w:rsid w:val="003742E0"/>
    <w:rPr>
      <w:i/>
      <w:iCs/>
    </w:rPr>
  </w:style>
  <w:style w:type="paragraph" w:customStyle="1" w:styleId="s1">
    <w:name w:val="s_1"/>
    <w:basedOn w:val="a"/>
    <w:rsid w:val="00503D3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b">
    <w:name w:val="annotation subject"/>
    <w:basedOn w:val="af8"/>
    <w:next w:val="af8"/>
    <w:link w:val="afc"/>
    <w:rsid w:val="00FD78C2"/>
    <w:pPr>
      <w:suppressAutoHyphens/>
    </w:pPr>
    <w:rPr>
      <w:b/>
      <w:bCs/>
      <w:lang w:eastAsia="ar-SA"/>
    </w:rPr>
  </w:style>
  <w:style w:type="character" w:customStyle="1" w:styleId="afc">
    <w:name w:val="Тема примечания Знак"/>
    <w:link w:val="afb"/>
    <w:rsid w:val="00FD78C2"/>
    <w:rPr>
      <w:b/>
      <w:bCs/>
      <w:lang w:eastAsia="ar-SA"/>
    </w:rPr>
  </w:style>
  <w:style w:type="character" w:customStyle="1" w:styleId="20">
    <w:name w:val="Заголовок 2 Знак"/>
    <w:link w:val="2"/>
    <w:rsid w:val="003F7EB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12">
    <w:name w:val="Красная строка1"/>
    <w:basedOn w:val="ab"/>
    <w:rsid w:val="00A24DC2"/>
    <w:pPr>
      <w:ind w:firstLine="210"/>
    </w:pPr>
    <w:rPr>
      <w:szCs w:val="24"/>
    </w:rPr>
  </w:style>
  <w:style w:type="paragraph" w:customStyle="1" w:styleId="s16">
    <w:name w:val="s_16"/>
    <w:basedOn w:val="a"/>
    <w:rsid w:val="003557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ighlightsearch4">
    <w:name w:val="highlightsearch4"/>
    <w:rsid w:val="006174A0"/>
  </w:style>
  <w:style w:type="paragraph" w:customStyle="1" w:styleId="formattext0">
    <w:name w:val="formattext"/>
    <w:basedOn w:val="a"/>
    <w:rsid w:val="006737E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d">
    <w:name w:val="Сравнение редакций. Добавленный фрагмент"/>
    <w:uiPriority w:val="99"/>
    <w:rsid w:val="002D36DE"/>
    <w:rPr>
      <w:color w:val="000000"/>
      <w:shd w:val="clear" w:color="auto" w:fill="C1D7FF"/>
    </w:rPr>
  </w:style>
  <w:style w:type="paragraph" w:styleId="afe">
    <w:name w:val="No Spacing"/>
    <w:link w:val="aff"/>
    <w:uiPriority w:val="1"/>
    <w:qFormat/>
    <w:rsid w:val="00F269D3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F269D3"/>
    <w:rPr>
      <w:rFonts w:ascii="Calibri" w:eastAsia="Calibri" w:hAnsi="Calibri"/>
      <w:sz w:val="22"/>
      <w:szCs w:val="22"/>
      <w:lang w:eastAsia="en-US" w:bidi="ar-SA"/>
    </w:rPr>
  </w:style>
  <w:style w:type="character" w:customStyle="1" w:styleId="blk">
    <w:name w:val="blk"/>
    <w:basedOn w:val="a0"/>
    <w:rsid w:val="006D2A13"/>
  </w:style>
  <w:style w:type="paragraph" w:customStyle="1" w:styleId="ConsNonformat">
    <w:name w:val="ConsNonformat"/>
    <w:rsid w:val="00B53BF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ff0">
    <w:name w:val="List Paragraph"/>
    <w:basedOn w:val="a"/>
    <w:qFormat/>
    <w:rsid w:val="00E041F5"/>
    <w:pPr>
      <w:suppressAutoHyphens w:val="0"/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3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7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91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42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4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89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504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091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32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94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105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369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20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46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61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74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60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75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0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52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18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338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35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110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689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260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854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97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48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4385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0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70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1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8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96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52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473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72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69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68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596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551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56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257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485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54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80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29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99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76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1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1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35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325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38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180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060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5524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533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0969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31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904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7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14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09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3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74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03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98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329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667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314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93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446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480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899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721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1390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9D7DF-7474-495D-A3C0-5FF553AD0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2362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TRANSAS</Company>
  <LinksUpToDate>false</LinksUpToDate>
  <CharactersWithSpaces>15795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Visitskaya A</dc:creator>
  <cp:lastModifiedBy>admin</cp:lastModifiedBy>
  <cp:revision>2</cp:revision>
  <cp:lastPrinted>2024-01-31T08:59:00Z</cp:lastPrinted>
  <dcterms:created xsi:type="dcterms:W3CDTF">2024-01-31T09:03:00Z</dcterms:created>
  <dcterms:modified xsi:type="dcterms:W3CDTF">2024-01-31T09:03:00Z</dcterms:modified>
</cp:coreProperties>
</file>